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618E" w14:textId="77777777" w:rsidR="00B12905" w:rsidRDefault="00565297">
      <w:r>
        <w:rPr>
          <w:rFonts w:hint="eastAsia"/>
        </w:rPr>
        <w:t xml:space="preserve">様式第２号　　　　　　　　　　　　　　　　　　　　　　　　　　　　　</w:t>
      </w:r>
    </w:p>
    <w:p w14:paraId="43294C25" w14:textId="77777777" w:rsidR="00B12905" w:rsidRDefault="00565297">
      <w:pPr>
        <w:jc w:val="right"/>
      </w:pPr>
      <w:r>
        <w:rPr>
          <w:rFonts w:hint="eastAsia"/>
        </w:rPr>
        <w:t xml:space="preserve">　　令和　　年　　月　　日</w:t>
      </w:r>
    </w:p>
    <w:p w14:paraId="225AECD4" w14:textId="77777777" w:rsidR="00B12905" w:rsidRDefault="00B12905"/>
    <w:p w14:paraId="153C3C23" w14:textId="77777777" w:rsidR="00B12905" w:rsidRDefault="00565297">
      <w:pPr>
        <w:jc w:val="center"/>
        <w:rPr>
          <w:b/>
          <w:sz w:val="28"/>
        </w:rPr>
      </w:pPr>
      <w:r>
        <w:rPr>
          <w:rFonts w:hint="eastAsia"/>
          <w:b/>
          <w:sz w:val="28"/>
        </w:rPr>
        <w:t>欠格事項確認書</w:t>
      </w:r>
    </w:p>
    <w:p w14:paraId="42DBCA41" w14:textId="77777777" w:rsidR="00B12905" w:rsidRDefault="00B12905">
      <w:pPr>
        <w:jc w:val="center"/>
        <w:rPr>
          <w:b/>
          <w:sz w:val="28"/>
        </w:rPr>
      </w:pPr>
    </w:p>
    <w:p w14:paraId="04EAFAA8" w14:textId="77777777" w:rsidR="00B12905" w:rsidRDefault="00565297">
      <w:pPr>
        <w:ind w:firstLineChars="2300" w:firstLine="4830"/>
        <w:jc w:val="left"/>
        <w:rPr>
          <w:rFonts w:asciiTheme="minorEastAsia" w:hAnsiTheme="minorEastAsia"/>
        </w:rPr>
      </w:pPr>
      <w:r>
        <w:rPr>
          <w:rFonts w:asciiTheme="minorEastAsia" w:hAnsiTheme="minorEastAsia" w:hint="eastAsia"/>
        </w:rPr>
        <w:t>住　　　　所</w:t>
      </w:r>
    </w:p>
    <w:p w14:paraId="459EA6BE" w14:textId="77777777" w:rsidR="00B12905" w:rsidRDefault="00565297">
      <w:pPr>
        <w:ind w:firstLineChars="2300" w:firstLine="4830"/>
        <w:jc w:val="left"/>
        <w:rPr>
          <w:rFonts w:asciiTheme="minorEastAsia" w:hAnsiTheme="minorEastAsia"/>
        </w:rPr>
      </w:pPr>
      <w:r>
        <w:rPr>
          <w:rFonts w:asciiTheme="minorEastAsia" w:hAnsiTheme="minorEastAsia" w:hint="eastAsia"/>
        </w:rPr>
        <w:t xml:space="preserve">商号又は名称　　　　　　　　　　　　　　　　</w:t>
      </w:r>
    </w:p>
    <w:p w14:paraId="726FAB33" w14:textId="77777777" w:rsidR="00B12905" w:rsidRDefault="00565297">
      <w:pPr>
        <w:ind w:firstLineChars="2300" w:firstLine="4830"/>
        <w:jc w:val="left"/>
        <w:rPr>
          <w:rFonts w:asciiTheme="minorEastAsia" w:hAnsiTheme="minorEastAsia"/>
        </w:rPr>
      </w:pPr>
      <w:r>
        <w:rPr>
          <w:rFonts w:asciiTheme="minorEastAsia" w:hAnsiTheme="minorEastAsia" w:hint="eastAsia"/>
        </w:rPr>
        <w:t>代表者職氏名　　　　　　　　　　　　　　　　㊞</w:t>
      </w:r>
    </w:p>
    <w:p w14:paraId="4107BE1C" w14:textId="77777777" w:rsidR="00B12905" w:rsidRDefault="00B12905"/>
    <w:p w14:paraId="6115184E" w14:textId="77777777" w:rsidR="00B12905" w:rsidRDefault="00B12905"/>
    <w:tbl>
      <w:tblPr>
        <w:tblStyle w:val="ab"/>
        <w:tblW w:w="9553" w:type="dxa"/>
        <w:tblInd w:w="392" w:type="dxa"/>
        <w:tblLayout w:type="fixed"/>
        <w:tblLook w:val="04A0" w:firstRow="1" w:lastRow="0" w:firstColumn="1" w:lastColumn="0" w:noHBand="0" w:noVBand="1"/>
      </w:tblPr>
      <w:tblGrid>
        <w:gridCol w:w="567"/>
        <w:gridCol w:w="6379"/>
        <w:gridCol w:w="2607"/>
      </w:tblGrid>
      <w:tr w:rsidR="00B12905" w14:paraId="136DEE9C" w14:textId="77777777">
        <w:trPr>
          <w:trHeight w:val="371"/>
        </w:trPr>
        <w:tc>
          <w:tcPr>
            <w:tcW w:w="567" w:type="dxa"/>
          </w:tcPr>
          <w:p w14:paraId="015243E7" w14:textId="77777777" w:rsidR="00B12905" w:rsidRDefault="00B12905"/>
        </w:tc>
        <w:tc>
          <w:tcPr>
            <w:tcW w:w="6379" w:type="dxa"/>
          </w:tcPr>
          <w:p w14:paraId="4C03A70B" w14:textId="77777777" w:rsidR="00B12905" w:rsidRDefault="00565297">
            <w:pPr>
              <w:spacing w:line="276" w:lineRule="auto"/>
              <w:jc w:val="center"/>
            </w:pPr>
            <w:r>
              <w:rPr>
                <w:rFonts w:hint="eastAsia"/>
              </w:rPr>
              <w:t>欠　格　事　項</w:t>
            </w:r>
          </w:p>
        </w:tc>
        <w:tc>
          <w:tcPr>
            <w:tcW w:w="2607" w:type="dxa"/>
          </w:tcPr>
          <w:p w14:paraId="432C3EB1" w14:textId="77777777" w:rsidR="00B12905" w:rsidRDefault="00565297">
            <w:pPr>
              <w:spacing w:line="276" w:lineRule="auto"/>
              <w:jc w:val="center"/>
            </w:pPr>
            <w:r>
              <w:rPr>
                <w:rFonts w:hint="eastAsia"/>
              </w:rPr>
              <w:t>該当チェック</w:t>
            </w:r>
          </w:p>
        </w:tc>
      </w:tr>
      <w:tr w:rsidR="00B12905" w14:paraId="582A7E86" w14:textId="77777777">
        <w:tc>
          <w:tcPr>
            <w:tcW w:w="567" w:type="dxa"/>
            <w:vAlign w:val="center"/>
          </w:tcPr>
          <w:p w14:paraId="7B679622" w14:textId="77777777" w:rsidR="00B12905" w:rsidRDefault="00565297">
            <w:pPr>
              <w:jc w:val="center"/>
            </w:pPr>
            <w:r>
              <w:rPr>
                <w:rFonts w:hint="eastAsia"/>
              </w:rPr>
              <w:t>１</w:t>
            </w:r>
          </w:p>
        </w:tc>
        <w:tc>
          <w:tcPr>
            <w:tcW w:w="6379" w:type="dxa"/>
          </w:tcPr>
          <w:p w14:paraId="4FF790C9" w14:textId="77777777" w:rsidR="00B12905" w:rsidRDefault="00565297">
            <w:pPr>
              <w:autoSpaceDE w:val="0"/>
              <w:autoSpaceDN w:val="0"/>
              <w:adjustRightInd w:val="0"/>
              <w:spacing w:line="276" w:lineRule="auto"/>
              <w:ind w:firstLineChars="100" w:firstLine="210"/>
              <w:jc w:val="left"/>
            </w:pPr>
            <w:r>
              <w:rPr>
                <w:rFonts w:ascii="ＭＳ 明朝" w:hAnsi="ＭＳ 明朝" w:hint="eastAsia"/>
                <w:kern w:val="0"/>
              </w:rPr>
              <w:t>地方自治法施行令（昭和</w:t>
            </w:r>
            <w:r>
              <w:rPr>
                <w:rFonts w:ascii="ＭＳ 明朝" w:hAnsi="ＭＳ 明朝" w:hint="eastAsia"/>
                <w:kern w:val="0"/>
              </w:rPr>
              <w:t>22</w:t>
            </w:r>
            <w:r>
              <w:rPr>
                <w:rFonts w:ascii="ＭＳ 明朝" w:hAnsi="ＭＳ 明朝" w:hint="eastAsia"/>
                <w:kern w:val="0"/>
              </w:rPr>
              <w:t>年政令第</w:t>
            </w:r>
            <w:r>
              <w:rPr>
                <w:rFonts w:ascii="ＭＳ 明朝" w:hAnsi="ＭＳ 明朝" w:hint="eastAsia"/>
                <w:kern w:val="0"/>
              </w:rPr>
              <w:t>16</w:t>
            </w:r>
            <w:r>
              <w:rPr>
                <w:rFonts w:ascii="ＭＳ 明朝" w:hAnsi="ＭＳ 明朝" w:hint="eastAsia"/>
                <w:kern w:val="0"/>
              </w:rPr>
              <w:t>号）第</w:t>
            </w:r>
            <w:r>
              <w:rPr>
                <w:rFonts w:ascii="ＭＳ 明朝" w:hAnsi="ＭＳ 明朝" w:hint="eastAsia"/>
                <w:kern w:val="0"/>
              </w:rPr>
              <w:t>167</w:t>
            </w:r>
            <w:r>
              <w:rPr>
                <w:rFonts w:ascii="ＭＳ 明朝" w:hAnsi="ＭＳ 明朝" w:hint="eastAsia"/>
                <w:kern w:val="0"/>
              </w:rPr>
              <w:t>条の</w:t>
            </w:r>
            <w:r>
              <w:rPr>
                <w:rFonts w:ascii="ＭＳ 明朝" w:hAnsi="ＭＳ 明朝" w:hint="eastAsia"/>
                <w:kern w:val="0"/>
              </w:rPr>
              <w:t>4</w:t>
            </w:r>
            <w:r>
              <w:rPr>
                <w:rFonts w:ascii="ＭＳ 明朝" w:hAnsi="ＭＳ 明朝" w:hint="eastAsia"/>
                <w:kern w:val="0"/>
              </w:rPr>
              <w:t>の規定に該当しない者であること。</w:t>
            </w:r>
          </w:p>
        </w:tc>
        <w:tc>
          <w:tcPr>
            <w:tcW w:w="2607" w:type="dxa"/>
            <w:vAlign w:val="center"/>
          </w:tcPr>
          <w:p w14:paraId="677A415D" w14:textId="77777777" w:rsidR="00B12905" w:rsidRDefault="00565297">
            <w:pPr>
              <w:jc w:val="center"/>
            </w:pPr>
            <w:r>
              <w:rPr>
                <w:rFonts w:hint="eastAsia"/>
              </w:rPr>
              <w:t>□は　い　　□いいえ</w:t>
            </w:r>
          </w:p>
        </w:tc>
      </w:tr>
      <w:tr w:rsidR="00B12905" w14:paraId="10A8D61C" w14:textId="77777777">
        <w:tc>
          <w:tcPr>
            <w:tcW w:w="567" w:type="dxa"/>
            <w:vAlign w:val="center"/>
          </w:tcPr>
          <w:p w14:paraId="7144D08A" w14:textId="77777777" w:rsidR="00B12905" w:rsidRDefault="00565297">
            <w:pPr>
              <w:jc w:val="center"/>
            </w:pPr>
            <w:r>
              <w:rPr>
                <w:rFonts w:hint="eastAsia"/>
              </w:rPr>
              <w:t>２</w:t>
            </w:r>
          </w:p>
        </w:tc>
        <w:tc>
          <w:tcPr>
            <w:tcW w:w="6379" w:type="dxa"/>
          </w:tcPr>
          <w:p w14:paraId="7801339E" w14:textId="77777777" w:rsidR="00B12905" w:rsidRDefault="00565297">
            <w:pPr>
              <w:autoSpaceDE w:val="0"/>
              <w:autoSpaceDN w:val="0"/>
              <w:adjustRightInd w:val="0"/>
              <w:spacing w:line="276" w:lineRule="auto"/>
              <w:ind w:firstLineChars="100" w:firstLine="210"/>
              <w:jc w:val="left"/>
              <w:rPr>
                <w:rFonts w:ascii="Times New Roman" w:eastAsia="ＭＳ 明朝" w:hAnsi="Times New Roman"/>
                <w:kern w:val="0"/>
              </w:rPr>
            </w:pPr>
            <w:r>
              <w:rPr>
                <w:rFonts w:ascii="ＭＳ 明朝" w:hAnsi="ＭＳ 明朝" w:hint="eastAsia"/>
                <w:kern w:val="0"/>
              </w:rPr>
              <w:t>手形交換所における取引停止処分、主要取引先から取引停止等の事実があり、経営状況が著しく不健全であると認められる者でないこと。</w:t>
            </w:r>
          </w:p>
        </w:tc>
        <w:tc>
          <w:tcPr>
            <w:tcW w:w="2607" w:type="dxa"/>
            <w:vAlign w:val="center"/>
          </w:tcPr>
          <w:p w14:paraId="61262D68" w14:textId="77777777" w:rsidR="00B12905" w:rsidRDefault="00565297">
            <w:pPr>
              <w:jc w:val="center"/>
            </w:pPr>
            <w:r>
              <w:rPr>
                <w:rFonts w:hint="eastAsia"/>
              </w:rPr>
              <w:t>□は　い　　□いいえ</w:t>
            </w:r>
          </w:p>
        </w:tc>
      </w:tr>
      <w:tr w:rsidR="00B12905" w14:paraId="174F7FEE" w14:textId="77777777">
        <w:tc>
          <w:tcPr>
            <w:tcW w:w="567" w:type="dxa"/>
            <w:vAlign w:val="center"/>
          </w:tcPr>
          <w:p w14:paraId="382AB628" w14:textId="77777777" w:rsidR="00B12905" w:rsidRDefault="00565297">
            <w:pPr>
              <w:jc w:val="center"/>
            </w:pPr>
            <w:r>
              <w:rPr>
                <w:rFonts w:hint="eastAsia"/>
              </w:rPr>
              <w:t>３</w:t>
            </w:r>
          </w:p>
        </w:tc>
        <w:tc>
          <w:tcPr>
            <w:tcW w:w="6379" w:type="dxa"/>
          </w:tcPr>
          <w:p w14:paraId="599AE908" w14:textId="77777777" w:rsidR="00B12905" w:rsidRDefault="00565297">
            <w:pPr>
              <w:autoSpaceDE w:val="0"/>
              <w:autoSpaceDN w:val="0"/>
              <w:adjustRightInd w:val="0"/>
              <w:spacing w:line="276" w:lineRule="auto"/>
              <w:ind w:firstLineChars="100" w:firstLine="210"/>
              <w:jc w:val="left"/>
              <w:rPr>
                <w:rFonts w:ascii="ＭＳ 明朝" w:eastAsia="ＭＳ 明朝" w:hAnsi="ＭＳ 明朝"/>
              </w:rPr>
            </w:pPr>
            <w:r>
              <w:rPr>
                <w:rFonts w:ascii="ＭＳ 明朝" w:hAnsi="ＭＳ 明朝" w:hint="eastAsia"/>
                <w:kern w:val="0"/>
              </w:rPr>
              <w:t>会社更生法（平成</w:t>
            </w:r>
            <w:r>
              <w:rPr>
                <w:rFonts w:ascii="ＭＳ 明朝" w:hAnsi="ＭＳ 明朝" w:hint="eastAsia"/>
                <w:kern w:val="0"/>
              </w:rPr>
              <w:t>14</w:t>
            </w:r>
            <w:r>
              <w:rPr>
                <w:rFonts w:ascii="ＭＳ 明朝" w:hAnsi="ＭＳ 明朝" w:hint="eastAsia"/>
                <w:kern w:val="0"/>
              </w:rPr>
              <w:t>年法律第</w:t>
            </w:r>
            <w:r>
              <w:rPr>
                <w:rFonts w:ascii="ＭＳ 明朝" w:hAnsi="ＭＳ 明朝" w:hint="eastAsia"/>
                <w:kern w:val="0"/>
              </w:rPr>
              <w:t>154</w:t>
            </w:r>
            <w:r>
              <w:rPr>
                <w:rFonts w:ascii="ＭＳ 明朝" w:hAnsi="ＭＳ 明朝" w:hint="eastAsia"/>
                <w:kern w:val="0"/>
              </w:rPr>
              <w:t>号）第</w:t>
            </w:r>
            <w:r>
              <w:rPr>
                <w:rFonts w:ascii="ＭＳ 明朝" w:hAnsi="ＭＳ 明朝" w:hint="eastAsia"/>
                <w:kern w:val="0"/>
              </w:rPr>
              <w:t>17</w:t>
            </w:r>
            <w:r>
              <w:rPr>
                <w:rFonts w:ascii="ＭＳ 明朝" w:hAnsi="ＭＳ 明朝" w:hint="eastAsia"/>
                <w:kern w:val="0"/>
              </w:rPr>
              <w:t>条の規定に基づく更生手続開始の申立て又は民事再生法（平成</w:t>
            </w:r>
            <w:r>
              <w:rPr>
                <w:rFonts w:ascii="ＭＳ 明朝" w:hAnsi="ＭＳ 明朝" w:hint="eastAsia"/>
                <w:kern w:val="0"/>
              </w:rPr>
              <w:t>11</w:t>
            </w:r>
            <w:r>
              <w:rPr>
                <w:rFonts w:ascii="ＭＳ 明朝" w:hAnsi="ＭＳ 明朝" w:hint="eastAsia"/>
                <w:kern w:val="0"/>
              </w:rPr>
              <w:t>年法律第</w:t>
            </w:r>
            <w:r>
              <w:rPr>
                <w:rFonts w:ascii="ＭＳ 明朝" w:hAnsi="ＭＳ 明朝" w:hint="eastAsia"/>
                <w:kern w:val="0"/>
              </w:rPr>
              <w:t>225</w:t>
            </w:r>
            <w:r>
              <w:rPr>
                <w:rFonts w:ascii="ＭＳ 明朝" w:hAnsi="ＭＳ 明朝" w:hint="eastAsia"/>
                <w:kern w:val="0"/>
              </w:rPr>
              <w:t>号）第</w:t>
            </w:r>
            <w:r>
              <w:rPr>
                <w:rFonts w:ascii="ＭＳ 明朝" w:hAnsi="ＭＳ 明朝" w:hint="eastAsia"/>
                <w:kern w:val="0"/>
              </w:rPr>
              <w:t>21</w:t>
            </w:r>
            <w:r>
              <w:rPr>
                <w:rFonts w:ascii="ＭＳ 明朝" w:hAnsi="ＭＳ 明朝" w:hint="eastAsia"/>
                <w:kern w:val="0"/>
              </w:rPr>
              <w:t>条の規定に基づく再生手続開始の申立ての事実のない者であること。</w:t>
            </w:r>
          </w:p>
        </w:tc>
        <w:tc>
          <w:tcPr>
            <w:tcW w:w="2607" w:type="dxa"/>
            <w:vAlign w:val="center"/>
          </w:tcPr>
          <w:p w14:paraId="26EAC335" w14:textId="77777777" w:rsidR="00B12905" w:rsidRDefault="00565297">
            <w:pPr>
              <w:jc w:val="center"/>
            </w:pPr>
            <w:r>
              <w:rPr>
                <w:rFonts w:hint="eastAsia"/>
              </w:rPr>
              <w:t>□は　い　　□いいえ</w:t>
            </w:r>
          </w:p>
        </w:tc>
      </w:tr>
      <w:tr w:rsidR="00B12905" w14:paraId="730FAC07" w14:textId="77777777">
        <w:tc>
          <w:tcPr>
            <w:tcW w:w="567" w:type="dxa"/>
            <w:vAlign w:val="center"/>
          </w:tcPr>
          <w:p w14:paraId="5FEB7F5D" w14:textId="77777777" w:rsidR="00B12905" w:rsidRDefault="00565297">
            <w:pPr>
              <w:jc w:val="center"/>
            </w:pPr>
            <w:r>
              <w:rPr>
                <w:rFonts w:hint="eastAsia"/>
              </w:rPr>
              <w:t>４</w:t>
            </w:r>
          </w:p>
        </w:tc>
        <w:tc>
          <w:tcPr>
            <w:tcW w:w="6379" w:type="dxa"/>
          </w:tcPr>
          <w:p w14:paraId="6881EB93" w14:textId="77777777" w:rsidR="00B12905" w:rsidRDefault="00565297">
            <w:pPr>
              <w:autoSpaceDE w:val="0"/>
              <w:autoSpaceDN w:val="0"/>
              <w:adjustRightInd w:val="0"/>
              <w:spacing w:line="276" w:lineRule="auto"/>
              <w:ind w:firstLineChars="100" w:firstLine="210"/>
              <w:jc w:val="left"/>
              <w:rPr>
                <w:rFonts w:ascii="Times New Roman" w:eastAsia="ＭＳ 明朝" w:hAnsi="Times New Roman"/>
                <w:kern w:val="0"/>
              </w:rPr>
            </w:pPr>
            <w:r>
              <w:rPr>
                <w:rFonts w:ascii="ＭＳ 明朝" w:hAnsi="ＭＳ 明朝" w:hint="eastAsia"/>
                <w:kern w:val="0"/>
              </w:rPr>
              <w:t>民事執行法（昭和</w:t>
            </w:r>
            <w:r>
              <w:rPr>
                <w:rFonts w:ascii="ＭＳ 明朝" w:hAnsi="ＭＳ 明朝" w:hint="eastAsia"/>
                <w:kern w:val="0"/>
              </w:rPr>
              <w:t>54</w:t>
            </w:r>
            <w:r>
              <w:rPr>
                <w:rFonts w:ascii="ＭＳ 明朝" w:hAnsi="ＭＳ 明朝" w:hint="eastAsia"/>
                <w:kern w:val="0"/>
              </w:rPr>
              <w:t>年法律第４号）に基づく仮差押等金銭債権に対する強制執行若しくは国税・地方税その他の公課について滞納処分による強制執行の措置を受け、支払いが不可能になった者でないこと、又は第三者の債権保全請求が常態となったと認められる者でないこと。</w:t>
            </w:r>
          </w:p>
        </w:tc>
        <w:tc>
          <w:tcPr>
            <w:tcW w:w="2607" w:type="dxa"/>
            <w:vAlign w:val="center"/>
          </w:tcPr>
          <w:p w14:paraId="5B37499B" w14:textId="77777777" w:rsidR="00B12905" w:rsidRDefault="00565297">
            <w:pPr>
              <w:jc w:val="center"/>
            </w:pPr>
            <w:r>
              <w:rPr>
                <w:rFonts w:hint="eastAsia"/>
              </w:rPr>
              <w:t>□は　い　　□いいえ</w:t>
            </w:r>
          </w:p>
        </w:tc>
      </w:tr>
      <w:tr w:rsidR="00B12905" w14:paraId="014F757E" w14:textId="77777777">
        <w:tc>
          <w:tcPr>
            <w:tcW w:w="567" w:type="dxa"/>
            <w:vAlign w:val="center"/>
          </w:tcPr>
          <w:p w14:paraId="3B4777E3" w14:textId="77777777" w:rsidR="00B12905" w:rsidRDefault="00565297">
            <w:pPr>
              <w:jc w:val="center"/>
            </w:pPr>
            <w:r>
              <w:rPr>
                <w:rFonts w:hint="eastAsia"/>
              </w:rPr>
              <w:t>５</w:t>
            </w:r>
          </w:p>
        </w:tc>
        <w:tc>
          <w:tcPr>
            <w:tcW w:w="6379" w:type="dxa"/>
          </w:tcPr>
          <w:p w14:paraId="3FCF164F" w14:textId="77777777" w:rsidR="00B12905" w:rsidRDefault="00565297">
            <w:pPr>
              <w:autoSpaceDE w:val="0"/>
              <w:autoSpaceDN w:val="0"/>
              <w:adjustRightInd w:val="0"/>
              <w:spacing w:line="276" w:lineRule="auto"/>
              <w:ind w:firstLineChars="100" w:firstLine="210"/>
              <w:jc w:val="left"/>
              <w:rPr>
                <w:rFonts w:ascii="Times New Roman" w:eastAsia="ＭＳ 明朝" w:hAnsi="Times New Roman"/>
                <w:kern w:val="0"/>
              </w:rPr>
            </w:pPr>
            <w:r>
              <w:rPr>
                <w:rFonts w:ascii="ＭＳ 明朝" w:hAnsi="ＭＳ 明朝" w:hint="eastAsia"/>
                <w:kern w:val="0"/>
              </w:rPr>
              <w:t>本業務委託の公告日から契約締結日までのいずれの日においても、市が発注する建設工事等の契約に係る競争入札参加者の資格、指名基準等に関する要綱（昭和</w:t>
            </w:r>
            <w:r>
              <w:rPr>
                <w:rFonts w:ascii="ＭＳ 明朝" w:hAnsi="ＭＳ 明朝" w:hint="eastAsia"/>
                <w:kern w:val="0"/>
              </w:rPr>
              <w:t>57</w:t>
            </w:r>
            <w:r>
              <w:rPr>
                <w:rFonts w:ascii="ＭＳ 明朝" w:hAnsi="ＭＳ 明朝" w:hint="eastAsia"/>
                <w:kern w:val="0"/>
              </w:rPr>
              <w:t>年日向市告示第</w:t>
            </w:r>
            <w:r>
              <w:rPr>
                <w:rFonts w:ascii="ＭＳ 明朝" w:hAnsi="ＭＳ 明朝" w:hint="eastAsia"/>
                <w:kern w:val="0"/>
              </w:rPr>
              <w:t>34</w:t>
            </w:r>
            <w:r>
              <w:rPr>
                <w:rFonts w:ascii="ＭＳ 明朝" w:hAnsi="ＭＳ 明朝" w:hint="eastAsia"/>
                <w:kern w:val="0"/>
              </w:rPr>
              <w:t>号）第</w:t>
            </w:r>
            <w:r>
              <w:rPr>
                <w:rFonts w:ascii="ＭＳ 明朝" w:hAnsi="ＭＳ 明朝" w:hint="eastAsia"/>
                <w:kern w:val="0"/>
              </w:rPr>
              <w:t>10</w:t>
            </w:r>
            <w:r>
              <w:rPr>
                <w:rFonts w:ascii="ＭＳ 明朝" w:hAnsi="ＭＳ 明朝" w:hint="eastAsia"/>
                <w:kern w:val="0"/>
              </w:rPr>
              <w:t>条及び市が発注する物品等の契約に係る競争入札参加者の資格、指名基準等に関する</w:t>
            </w:r>
            <w:r>
              <w:rPr>
                <w:rFonts w:ascii="ＭＳ 明朝" w:hAnsi="ＭＳ 明朝" w:hint="eastAsia"/>
                <w:kern w:val="0"/>
              </w:rPr>
              <w:t>要綱（平成</w:t>
            </w:r>
            <w:r>
              <w:rPr>
                <w:rFonts w:ascii="ＭＳ 明朝" w:hAnsi="ＭＳ 明朝" w:hint="eastAsia"/>
                <w:kern w:val="0"/>
              </w:rPr>
              <w:t>29</w:t>
            </w:r>
            <w:r>
              <w:rPr>
                <w:rFonts w:ascii="ＭＳ 明朝" w:hAnsi="ＭＳ 明朝" w:hint="eastAsia"/>
                <w:kern w:val="0"/>
              </w:rPr>
              <w:t>年日向市告示第</w:t>
            </w:r>
            <w:r>
              <w:rPr>
                <w:rFonts w:ascii="ＭＳ 明朝" w:hAnsi="ＭＳ 明朝" w:hint="eastAsia"/>
                <w:kern w:val="0"/>
              </w:rPr>
              <w:t>61</w:t>
            </w:r>
            <w:r>
              <w:rPr>
                <w:rFonts w:ascii="ＭＳ 明朝" w:hAnsi="ＭＳ 明朝" w:hint="eastAsia"/>
                <w:kern w:val="0"/>
              </w:rPr>
              <w:t>号）第９条の規定に基づく指名停止を受けていない者であること。</w:t>
            </w:r>
          </w:p>
        </w:tc>
        <w:tc>
          <w:tcPr>
            <w:tcW w:w="2607" w:type="dxa"/>
            <w:vAlign w:val="center"/>
          </w:tcPr>
          <w:p w14:paraId="06979C2F" w14:textId="77777777" w:rsidR="00B12905" w:rsidRDefault="00565297">
            <w:pPr>
              <w:jc w:val="center"/>
            </w:pPr>
            <w:r>
              <w:rPr>
                <w:rFonts w:hint="eastAsia"/>
              </w:rPr>
              <w:t>□は　い　　□いいえ</w:t>
            </w:r>
          </w:p>
        </w:tc>
      </w:tr>
    </w:tbl>
    <w:p w14:paraId="605B2203" w14:textId="77777777" w:rsidR="00B12905" w:rsidRDefault="00B12905"/>
    <w:p w14:paraId="2334B29F" w14:textId="77777777" w:rsidR="00B12905" w:rsidRDefault="00B12905"/>
    <w:p w14:paraId="37B5416C" w14:textId="77777777" w:rsidR="00B12905" w:rsidRDefault="00B12905"/>
    <w:tbl>
      <w:tblPr>
        <w:tblStyle w:val="ab"/>
        <w:tblW w:w="9553" w:type="dxa"/>
        <w:tblInd w:w="392" w:type="dxa"/>
        <w:tblLayout w:type="fixed"/>
        <w:tblLook w:val="04A0" w:firstRow="1" w:lastRow="0" w:firstColumn="1" w:lastColumn="0" w:noHBand="0" w:noVBand="1"/>
      </w:tblPr>
      <w:tblGrid>
        <w:gridCol w:w="567"/>
        <w:gridCol w:w="6379"/>
        <w:gridCol w:w="2607"/>
      </w:tblGrid>
      <w:tr w:rsidR="00B12905" w14:paraId="17E6C434" w14:textId="77777777">
        <w:trPr>
          <w:trHeight w:val="369"/>
        </w:trPr>
        <w:tc>
          <w:tcPr>
            <w:tcW w:w="567" w:type="dxa"/>
            <w:vAlign w:val="center"/>
          </w:tcPr>
          <w:p w14:paraId="3F9BA6E6" w14:textId="77777777" w:rsidR="00B12905" w:rsidRDefault="00B12905">
            <w:pPr>
              <w:jc w:val="center"/>
            </w:pPr>
          </w:p>
        </w:tc>
        <w:tc>
          <w:tcPr>
            <w:tcW w:w="6379" w:type="dxa"/>
            <w:vAlign w:val="center"/>
          </w:tcPr>
          <w:p w14:paraId="515E9727" w14:textId="77777777" w:rsidR="00B12905" w:rsidRDefault="00565297">
            <w:pPr>
              <w:spacing w:line="276" w:lineRule="auto"/>
              <w:jc w:val="center"/>
            </w:pPr>
            <w:r>
              <w:rPr>
                <w:rFonts w:hint="eastAsia"/>
              </w:rPr>
              <w:t>欠　格　事　項</w:t>
            </w:r>
          </w:p>
        </w:tc>
        <w:tc>
          <w:tcPr>
            <w:tcW w:w="2607" w:type="dxa"/>
            <w:vAlign w:val="center"/>
          </w:tcPr>
          <w:p w14:paraId="34D98597" w14:textId="77777777" w:rsidR="00B12905" w:rsidRDefault="00565297">
            <w:pPr>
              <w:spacing w:line="276" w:lineRule="auto"/>
              <w:jc w:val="center"/>
            </w:pPr>
            <w:r>
              <w:rPr>
                <w:rFonts w:hint="eastAsia"/>
              </w:rPr>
              <w:t>該当チェック</w:t>
            </w:r>
          </w:p>
        </w:tc>
      </w:tr>
      <w:tr w:rsidR="00B12905" w14:paraId="6821181E" w14:textId="77777777">
        <w:trPr>
          <w:trHeight w:val="420"/>
        </w:trPr>
        <w:tc>
          <w:tcPr>
            <w:tcW w:w="567" w:type="dxa"/>
            <w:vAlign w:val="center"/>
          </w:tcPr>
          <w:p w14:paraId="0B01CA46" w14:textId="77777777" w:rsidR="00B12905" w:rsidRDefault="00565297">
            <w:pPr>
              <w:spacing w:line="276" w:lineRule="auto"/>
              <w:jc w:val="center"/>
            </w:pPr>
            <w:r>
              <w:rPr>
                <w:rFonts w:hint="eastAsia"/>
              </w:rPr>
              <w:t>６</w:t>
            </w:r>
          </w:p>
        </w:tc>
        <w:tc>
          <w:tcPr>
            <w:tcW w:w="6379" w:type="dxa"/>
          </w:tcPr>
          <w:p w14:paraId="5EB98890" w14:textId="77777777" w:rsidR="00B12905" w:rsidRDefault="00565297">
            <w:pPr>
              <w:autoSpaceDE w:val="0"/>
              <w:autoSpaceDN w:val="0"/>
              <w:adjustRightInd w:val="0"/>
              <w:spacing w:line="276" w:lineRule="auto"/>
              <w:ind w:firstLineChars="100" w:firstLine="210"/>
              <w:jc w:val="left"/>
              <w:rPr>
                <w:rFonts w:ascii="Times New Roman" w:eastAsia="ＭＳ 明朝" w:hAnsi="Times New Roman"/>
                <w:kern w:val="0"/>
              </w:rPr>
            </w:pPr>
            <w:r>
              <w:rPr>
                <w:rFonts w:ascii="ＭＳ 明朝" w:hAnsi="ＭＳ 明朝" w:hint="eastAsia"/>
                <w:kern w:val="0"/>
              </w:rPr>
              <w:t>本業務委託の公告日から契約締結日までのいずれの日においても、</w:t>
            </w:r>
            <w:r>
              <w:rPr>
                <w:rFonts w:ascii="ＭＳ 明朝" w:hAnsi="ＭＳ 明朝" w:hint="eastAsia"/>
              </w:rPr>
              <w:t>県が発注する建設工事等の契約に係る入札参加者の資格等に関する要綱（平成</w:t>
            </w:r>
            <w:r>
              <w:rPr>
                <w:rFonts w:ascii="ＭＳ 明朝" w:hAnsi="ＭＳ 明朝" w:hint="eastAsia"/>
              </w:rPr>
              <w:t>20</w:t>
            </w:r>
            <w:r>
              <w:rPr>
                <w:rFonts w:ascii="ＭＳ 明朝" w:hAnsi="ＭＳ 明朝" w:hint="eastAsia"/>
              </w:rPr>
              <w:t>年宮崎県告示第</w:t>
            </w:r>
            <w:r>
              <w:rPr>
                <w:rFonts w:ascii="ＭＳ 明朝" w:hAnsi="ＭＳ 明朝" w:hint="eastAsia"/>
              </w:rPr>
              <w:t>369</w:t>
            </w:r>
            <w:r>
              <w:rPr>
                <w:rFonts w:ascii="ＭＳ 明朝" w:hAnsi="ＭＳ 明朝" w:hint="eastAsia"/>
              </w:rPr>
              <w:t>号）第</w:t>
            </w:r>
            <w:r>
              <w:rPr>
                <w:rFonts w:ascii="ＭＳ 明朝" w:hAnsi="ＭＳ 明朝" w:hint="eastAsia"/>
              </w:rPr>
              <w:t>10</w:t>
            </w:r>
            <w:r>
              <w:rPr>
                <w:rFonts w:ascii="ＭＳ 明朝" w:hAnsi="ＭＳ 明朝" w:hint="eastAsia"/>
              </w:rPr>
              <w:t>条及び物品の買入れ等の契約に係る競争入札の参加資格、指名基準等に関する要綱（昭和</w:t>
            </w:r>
            <w:r>
              <w:rPr>
                <w:rFonts w:ascii="ＭＳ 明朝" w:hAnsi="ＭＳ 明朝" w:hint="eastAsia"/>
              </w:rPr>
              <w:t>46</w:t>
            </w:r>
            <w:r>
              <w:rPr>
                <w:rFonts w:ascii="ＭＳ 明朝" w:hAnsi="ＭＳ 明朝" w:hint="eastAsia"/>
              </w:rPr>
              <w:t>年宮崎県告示第</w:t>
            </w:r>
            <w:r>
              <w:rPr>
                <w:rFonts w:ascii="ＭＳ 明朝" w:hAnsi="ＭＳ 明朝" w:hint="eastAsia"/>
              </w:rPr>
              <w:t>93</w:t>
            </w:r>
            <w:r>
              <w:rPr>
                <w:rFonts w:ascii="ＭＳ 明朝" w:hAnsi="ＭＳ 明朝" w:hint="eastAsia"/>
              </w:rPr>
              <w:t>号）第８条の規定に基づく入札参加の資格停止を受けていない者であること。</w:t>
            </w:r>
          </w:p>
        </w:tc>
        <w:tc>
          <w:tcPr>
            <w:tcW w:w="2607" w:type="dxa"/>
            <w:vAlign w:val="center"/>
          </w:tcPr>
          <w:p w14:paraId="0EB8F1CE" w14:textId="77777777" w:rsidR="00B12905" w:rsidRDefault="00565297">
            <w:pPr>
              <w:jc w:val="center"/>
            </w:pPr>
            <w:r>
              <w:rPr>
                <w:rFonts w:hint="eastAsia"/>
              </w:rPr>
              <w:t>□は　い　　□いいえ</w:t>
            </w:r>
          </w:p>
        </w:tc>
      </w:tr>
      <w:tr w:rsidR="00B12905" w14:paraId="0CA74B97" w14:textId="77777777">
        <w:trPr>
          <w:trHeight w:val="922"/>
        </w:trPr>
        <w:tc>
          <w:tcPr>
            <w:tcW w:w="567" w:type="dxa"/>
            <w:vAlign w:val="center"/>
          </w:tcPr>
          <w:p w14:paraId="58A71E26" w14:textId="77777777" w:rsidR="00B12905" w:rsidRDefault="00565297">
            <w:pPr>
              <w:jc w:val="center"/>
            </w:pPr>
            <w:r>
              <w:rPr>
                <w:rFonts w:hint="eastAsia"/>
              </w:rPr>
              <w:t>７</w:t>
            </w:r>
          </w:p>
        </w:tc>
        <w:tc>
          <w:tcPr>
            <w:tcW w:w="6379" w:type="dxa"/>
          </w:tcPr>
          <w:p w14:paraId="1E3C7D2F" w14:textId="77777777" w:rsidR="00B12905" w:rsidRDefault="00565297">
            <w:pPr>
              <w:autoSpaceDE w:val="0"/>
              <w:autoSpaceDN w:val="0"/>
              <w:adjustRightInd w:val="0"/>
              <w:spacing w:line="276" w:lineRule="auto"/>
              <w:ind w:firstLineChars="100" w:firstLine="210"/>
              <w:jc w:val="left"/>
              <w:rPr>
                <w:rFonts w:ascii="Times New Roman" w:eastAsia="ＭＳ 明朝" w:hAnsi="Times New Roman"/>
                <w:kern w:val="0"/>
              </w:rPr>
            </w:pPr>
            <w:r>
              <w:rPr>
                <w:rFonts w:ascii="Times New Roman" w:eastAsia="ＭＳ 明朝" w:hAnsi="Times New Roman" w:hint="eastAsia"/>
                <w:kern w:val="0"/>
              </w:rPr>
              <w:t>日向市暴力団排除条例（平成</w:t>
            </w:r>
            <w:r>
              <w:rPr>
                <w:rFonts w:ascii="Times New Roman" w:eastAsia="ＭＳ 明朝" w:hAnsi="Times New Roman" w:hint="eastAsia"/>
                <w:kern w:val="0"/>
              </w:rPr>
              <w:t>23</w:t>
            </w:r>
            <w:r>
              <w:rPr>
                <w:rFonts w:ascii="Times New Roman" w:eastAsia="ＭＳ 明朝" w:hAnsi="Times New Roman" w:hint="eastAsia"/>
                <w:kern w:val="0"/>
              </w:rPr>
              <w:t>年条例第</w:t>
            </w:r>
            <w:r>
              <w:rPr>
                <w:rFonts w:ascii="Times New Roman" w:eastAsia="ＭＳ 明朝" w:hAnsi="Times New Roman" w:hint="eastAsia"/>
                <w:kern w:val="0"/>
              </w:rPr>
              <w:t>23</w:t>
            </w:r>
            <w:r>
              <w:rPr>
                <w:rFonts w:ascii="Times New Roman" w:eastAsia="ＭＳ 明朝" w:hAnsi="Times New Roman" w:hint="eastAsia"/>
                <w:kern w:val="0"/>
              </w:rPr>
              <w:t>号）第２条第５号に規定する暴力団等及び警察当局から排除要請がある者でないこと。</w:t>
            </w:r>
          </w:p>
        </w:tc>
        <w:tc>
          <w:tcPr>
            <w:tcW w:w="2607" w:type="dxa"/>
            <w:vAlign w:val="center"/>
          </w:tcPr>
          <w:p w14:paraId="119B44B3" w14:textId="77777777" w:rsidR="00B12905" w:rsidRDefault="00565297">
            <w:pPr>
              <w:jc w:val="center"/>
            </w:pPr>
            <w:r>
              <w:rPr>
                <w:rFonts w:hint="eastAsia"/>
              </w:rPr>
              <w:t>□は　い　　□いいえ</w:t>
            </w:r>
          </w:p>
        </w:tc>
      </w:tr>
      <w:tr w:rsidR="00B12905" w14:paraId="4D44C925" w14:textId="77777777">
        <w:tc>
          <w:tcPr>
            <w:tcW w:w="567" w:type="dxa"/>
            <w:vAlign w:val="center"/>
          </w:tcPr>
          <w:p w14:paraId="090B9B0D" w14:textId="77777777" w:rsidR="00B12905" w:rsidRDefault="00565297">
            <w:pPr>
              <w:jc w:val="center"/>
            </w:pPr>
            <w:r>
              <w:rPr>
                <w:rFonts w:hint="eastAsia"/>
              </w:rPr>
              <w:t>８</w:t>
            </w:r>
          </w:p>
        </w:tc>
        <w:tc>
          <w:tcPr>
            <w:tcW w:w="6379" w:type="dxa"/>
          </w:tcPr>
          <w:p w14:paraId="1D48083C" w14:textId="77777777" w:rsidR="00B12905" w:rsidRDefault="00565297">
            <w:pPr>
              <w:autoSpaceDE w:val="0"/>
              <w:autoSpaceDN w:val="0"/>
              <w:adjustRightInd w:val="0"/>
              <w:ind w:firstLineChars="100" w:firstLine="210"/>
              <w:jc w:val="left"/>
              <w:rPr>
                <w:rFonts w:ascii="ＭＳ 明朝" w:hAnsi="ＭＳ 明朝"/>
                <w:kern w:val="0"/>
              </w:rPr>
            </w:pPr>
            <w:r>
              <w:rPr>
                <w:rFonts w:ascii="ＭＳ 明朝" w:hAnsi="ＭＳ 明朝" w:hint="eastAsia"/>
                <w:kern w:val="0"/>
              </w:rPr>
              <w:t>令和８・９年度日向市建設業者等有資格業者名簿に登録されている者で、「業務委託」の業種に登録されていること。</w:t>
            </w:r>
            <w:r>
              <w:rPr>
                <w:rFonts w:ascii="ＭＳ 明朝" w:hAnsi="ＭＳ 明朝" w:hint="eastAsia"/>
              </w:rPr>
              <w:t>ただし、名簿に登録のない者については、</w:t>
            </w:r>
            <w:r>
              <w:rPr>
                <w:rFonts w:ascii="ＭＳ 明朝" w:hAnsi="ＭＳ 明朝" w:hint="eastAsia"/>
              </w:rPr>
              <w:t>「日向市水道料金収納等業務委託公募型プロポーザル実施要領」７（</w:t>
            </w:r>
            <w:r>
              <w:rPr>
                <w:rFonts w:ascii="ＭＳ 明朝" w:hAnsi="ＭＳ 明朝" w:hint="eastAsia"/>
              </w:rPr>
              <w:t>５）に定める手続を行った上で資格を有すると認められる場合に、名簿に登録されている者とする。</w:t>
            </w:r>
          </w:p>
        </w:tc>
        <w:tc>
          <w:tcPr>
            <w:tcW w:w="2607" w:type="dxa"/>
            <w:vAlign w:val="center"/>
          </w:tcPr>
          <w:p w14:paraId="6F709659" w14:textId="77777777" w:rsidR="00B12905" w:rsidRDefault="00565297">
            <w:pPr>
              <w:jc w:val="center"/>
            </w:pPr>
            <w:r>
              <w:rPr>
                <w:rFonts w:hint="eastAsia"/>
              </w:rPr>
              <w:t>□は　い　　□いいえ</w:t>
            </w:r>
          </w:p>
        </w:tc>
      </w:tr>
      <w:tr w:rsidR="00B12905" w14:paraId="287561AA" w14:textId="77777777">
        <w:tc>
          <w:tcPr>
            <w:tcW w:w="567" w:type="dxa"/>
            <w:vAlign w:val="center"/>
          </w:tcPr>
          <w:p w14:paraId="62E5712C" w14:textId="77777777" w:rsidR="00B12905" w:rsidRDefault="00565297">
            <w:pPr>
              <w:jc w:val="center"/>
            </w:pPr>
            <w:r>
              <w:rPr>
                <w:rFonts w:hint="eastAsia"/>
              </w:rPr>
              <w:t>９</w:t>
            </w:r>
          </w:p>
        </w:tc>
        <w:tc>
          <w:tcPr>
            <w:tcW w:w="6379" w:type="dxa"/>
          </w:tcPr>
          <w:p w14:paraId="173391EF" w14:textId="77777777" w:rsidR="00B12905" w:rsidRDefault="00565297">
            <w:pPr>
              <w:autoSpaceDE w:val="0"/>
              <w:autoSpaceDN w:val="0"/>
              <w:adjustRightInd w:val="0"/>
              <w:spacing w:line="276" w:lineRule="auto"/>
              <w:ind w:firstLineChars="100" w:firstLine="210"/>
              <w:jc w:val="left"/>
              <w:rPr>
                <w:rFonts w:ascii="Times New Roman" w:hAnsi="Times New Roman"/>
                <w:kern w:val="0"/>
              </w:rPr>
            </w:pPr>
            <w:r>
              <w:rPr>
                <w:rFonts w:hint="eastAsia"/>
              </w:rPr>
              <w:t>本公告日現在において九州内に本店（主たる営業所）又は支店（主たる営業所から本市と契約について、一切の権限を委任されている営業所）を有すること。</w:t>
            </w:r>
          </w:p>
        </w:tc>
        <w:tc>
          <w:tcPr>
            <w:tcW w:w="2607" w:type="dxa"/>
            <w:vAlign w:val="center"/>
          </w:tcPr>
          <w:p w14:paraId="30723559" w14:textId="77777777" w:rsidR="00B12905" w:rsidRDefault="00565297">
            <w:pPr>
              <w:jc w:val="center"/>
            </w:pPr>
            <w:r>
              <w:rPr>
                <w:rFonts w:hint="eastAsia"/>
              </w:rPr>
              <w:t>□は　い　　□いいえ</w:t>
            </w:r>
          </w:p>
        </w:tc>
      </w:tr>
      <w:tr w:rsidR="00B12905" w14:paraId="6830424F" w14:textId="77777777">
        <w:tc>
          <w:tcPr>
            <w:tcW w:w="567" w:type="dxa"/>
            <w:vAlign w:val="center"/>
          </w:tcPr>
          <w:p w14:paraId="3A30716D" w14:textId="77777777" w:rsidR="00B12905" w:rsidRDefault="00565297">
            <w:pPr>
              <w:jc w:val="center"/>
              <w:rPr>
                <w:rFonts w:ascii="ＭＳ 明朝" w:eastAsia="ＭＳ 明朝" w:hAnsi="ＭＳ 明朝"/>
              </w:rPr>
            </w:pPr>
            <w:r>
              <w:rPr>
                <w:rFonts w:ascii="ＭＳ 明朝" w:eastAsia="ＭＳ 明朝" w:hAnsi="ＭＳ 明朝" w:hint="eastAsia"/>
              </w:rPr>
              <w:t>10</w:t>
            </w:r>
          </w:p>
        </w:tc>
        <w:tc>
          <w:tcPr>
            <w:tcW w:w="6379" w:type="dxa"/>
          </w:tcPr>
          <w:p w14:paraId="6F7C450D" w14:textId="77777777" w:rsidR="00B12905" w:rsidRDefault="00565297">
            <w:pPr>
              <w:spacing w:line="276" w:lineRule="auto"/>
              <w:ind w:firstLineChars="100" w:firstLine="210"/>
              <w:jc w:val="left"/>
              <w:rPr>
                <w:rFonts w:ascii="ＭＳ 明朝" w:eastAsia="ＭＳ 明朝" w:hAnsi="ＭＳ 明朝"/>
              </w:rPr>
            </w:pPr>
            <w:r>
              <w:rPr>
                <w:rFonts w:hint="eastAsia"/>
              </w:rPr>
              <w:t>プライバシーマーク等の情報セキュリティ関連認証を取得している者、又は個人情報保護に関する指針を定めている者であり、定期的に更新がされていること。</w:t>
            </w:r>
          </w:p>
        </w:tc>
        <w:tc>
          <w:tcPr>
            <w:tcW w:w="2607" w:type="dxa"/>
            <w:vAlign w:val="center"/>
          </w:tcPr>
          <w:p w14:paraId="0D71F77E" w14:textId="77777777" w:rsidR="00B12905" w:rsidRDefault="00565297">
            <w:pPr>
              <w:jc w:val="center"/>
            </w:pPr>
            <w:r>
              <w:rPr>
                <w:rFonts w:hint="eastAsia"/>
              </w:rPr>
              <w:t>□は　い　　□いいえ</w:t>
            </w:r>
          </w:p>
        </w:tc>
      </w:tr>
      <w:tr w:rsidR="00B12905" w14:paraId="77331850" w14:textId="77777777">
        <w:tc>
          <w:tcPr>
            <w:tcW w:w="567" w:type="dxa"/>
            <w:vAlign w:val="center"/>
          </w:tcPr>
          <w:p w14:paraId="1E6CD0FB" w14:textId="77777777" w:rsidR="00B12905" w:rsidRDefault="00565297">
            <w:pPr>
              <w:jc w:val="center"/>
              <w:rPr>
                <w:rFonts w:ascii="ＭＳ 明朝" w:eastAsia="ＭＳ 明朝" w:hAnsi="ＭＳ 明朝"/>
              </w:rPr>
            </w:pPr>
            <w:r>
              <w:rPr>
                <w:rFonts w:ascii="ＭＳ 明朝" w:eastAsia="ＭＳ 明朝" w:hAnsi="ＭＳ 明朝" w:hint="eastAsia"/>
              </w:rPr>
              <w:t>11</w:t>
            </w:r>
          </w:p>
        </w:tc>
        <w:tc>
          <w:tcPr>
            <w:tcW w:w="6379" w:type="dxa"/>
          </w:tcPr>
          <w:p w14:paraId="4F99DF76" w14:textId="77777777" w:rsidR="00B12905" w:rsidRDefault="00565297">
            <w:pPr>
              <w:autoSpaceDE w:val="0"/>
              <w:autoSpaceDN w:val="0"/>
              <w:adjustRightInd w:val="0"/>
              <w:spacing w:line="276" w:lineRule="auto"/>
              <w:ind w:firstLineChars="100" w:firstLine="210"/>
              <w:jc w:val="left"/>
            </w:pPr>
            <w:r>
              <w:rPr>
                <w:rFonts w:hint="eastAsia"/>
              </w:rPr>
              <w:t>賠償保険に加入している者であること。</w:t>
            </w:r>
          </w:p>
        </w:tc>
        <w:tc>
          <w:tcPr>
            <w:tcW w:w="2607" w:type="dxa"/>
            <w:vAlign w:val="center"/>
          </w:tcPr>
          <w:p w14:paraId="5D1E8722" w14:textId="77777777" w:rsidR="00B12905" w:rsidRDefault="00565297">
            <w:pPr>
              <w:jc w:val="center"/>
            </w:pPr>
            <w:r>
              <w:rPr>
                <w:rFonts w:hint="eastAsia"/>
              </w:rPr>
              <w:t>□は　い　　□いいえ</w:t>
            </w:r>
          </w:p>
        </w:tc>
      </w:tr>
      <w:tr w:rsidR="00B12905" w14:paraId="08CFBE25" w14:textId="77777777">
        <w:tc>
          <w:tcPr>
            <w:tcW w:w="567" w:type="dxa"/>
            <w:vAlign w:val="center"/>
          </w:tcPr>
          <w:p w14:paraId="7E38A3A7" w14:textId="77777777" w:rsidR="00B12905" w:rsidRDefault="00565297">
            <w:pPr>
              <w:jc w:val="center"/>
              <w:rPr>
                <w:rFonts w:ascii="ＭＳ 明朝" w:eastAsia="ＭＳ 明朝" w:hAnsi="ＭＳ 明朝"/>
              </w:rPr>
            </w:pPr>
            <w:r>
              <w:rPr>
                <w:rFonts w:ascii="ＭＳ 明朝" w:eastAsia="ＭＳ 明朝" w:hAnsi="ＭＳ 明朝" w:hint="eastAsia"/>
              </w:rPr>
              <w:t>12</w:t>
            </w:r>
          </w:p>
        </w:tc>
        <w:tc>
          <w:tcPr>
            <w:tcW w:w="6379" w:type="dxa"/>
          </w:tcPr>
          <w:p w14:paraId="5DEB41C4" w14:textId="77777777" w:rsidR="00B12905" w:rsidRDefault="00565297">
            <w:pPr>
              <w:ind w:firstLineChars="100" w:firstLine="210"/>
            </w:pPr>
            <w:r>
              <w:rPr>
                <w:rFonts w:hint="eastAsia"/>
              </w:rPr>
              <w:t>類似業務の契約及び履行実績において、次の全ての要件を満たす者であること。</w:t>
            </w:r>
          </w:p>
          <w:p w14:paraId="2546DF09" w14:textId="592C27FA" w:rsidR="00B12905" w:rsidRDefault="00565297">
            <w:pPr>
              <w:ind w:left="210" w:hangingChars="100" w:hanging="210"/>
            </w:pPr>
            <w:r>
              <w:rPr>
                <w:rFonts w:hint="eastAsia"/>
              </w:rPr>
              <w:t>①　給水人口が</w:t>
            </w:r>
            <w:r>
              <w:rPr>
                <w:rFonts w:hint="eastAsia"/>
              </w:rPr>
              <w:t>5</w:t>
            </w:r>
            <w:r>
              <w:rPr>
                <w:rFonts w:hint="eastAsia"/>
              </w:rPr>
              <w:t>万</w:t>
            </w:r>
            <w:r>
              <w:rPr>
                <w:rFonts w:hint="eastAsia"/>
              </w:rPr>
              <w:t>人以上の事業体（公営企業）との間で、料金窓口業務、検針業務、開閉栓業務、調定業務及び収納業務</w:t>
            </w:r>
          </w:p>
          <w:p w14:paraId="2AE72627" w14:textId="77777777" w:rsidR="00B12905" w:rsidRDefault="00565297">
            <w:pPr>
              <w:ind w:leftChars="100" w:left="210"/>
            </w:pPr>
            <w:r>
              <w:rPr>
                <w:rFonts w:hint="eastAsia"/>
              </w:rPr>
              <w:t>（滞納整理業務を含む）に係る契約を過去</w:t>
            </w:r>
            <w:r>
              <w:rPr>
                <w:rFonts w:hint="eastAsia"/>
              </w:rPr>
              <w:t>5</w:t>
            </w:r>
            <w:r>
              <w:rPr>
                <w:rFonts w:hint="eastAsia"/>
              </w:rPr>
              <w:t>年間（令和</w:t>
            </w:r>
            <w:r>
              <w:rPr>
                <w:rFonts w:hint="eastAsia"/>
              </w:rPr>
              <w:t>3</w:t>
            </w:r>
            <w:r>
              <w:rPr>
                <w:rFonts w:hint="eastAsia"/>
              </w:rPr>
              <w:t>年</w:t>
            </w:r>
            <w:r>
              <w:rPr>
                <w:rFonts w:hint="eastAsia"/>
              </w:rPr>
              <w:t>4</w:t>
            </w:r>
          </w:p>
          <w:p w14:paraId="00AF5D65" w14:textId="77777777" w:rsidR="00B12905" w:rsidRDefault="00565297">
            <w:pPr>
              <w:ind w:firstLineChars="100" w:firstLine="210"/>
            </w:pPr>
            <w:r>
              <w:rPr>
                <w:rFonts w:hint="eastAsia"/>
              </w:rPr>
              <w:t>月</w:t>
            </w:r>
            <w:r>
              <w:rPr>
                <w:rFonts w:hint="eastAsia"/>
              </w:rPr>
              <w:t>1</w:t>
            </w:r>
            <w:r>
              <w:rPr>
                <w:rFonts w:hint="eastAsia"/>
              </w:rPr>
              <w:t>日から令和</w:t>
            </w:r>
            <w:r>
              <w:rPr>
                <w:rFonts w:hint="eastAsia"/>
              </w:rPr>
              <w:t>8</w:t>
            </w:r>
            <w:r>
              <w:rPr>
                <w:rFonts w:hint="eastAsia"/>
              </w:rPr>
              <w:t>年</w:t>
            </w:r>
            <w:r>
              <w:rPr>
                <w:rFonts w:hint="eastAsia"/>
              </w:rPr>
              <w:t>3</w:t>
            </w:r>
            <w:r>
              <w:rPr>
                <w:rFonts w:hint="eastAsia"/>
              </w:rPr>
              <w:t>月</w:t>
            </w:r>
            <w:r>
              <w:rPr>
                <w:rFonts w:hint="eastAsia"/>
              </w:rPr>
              <w:t>31</w:t>
            </w:r>
            <w:r>
              <w:rPr>
                <w:rFonts w:hint="eastAsia"/>
              </w:rPr>
              <w:t>日まで）に締結していること。</w:t>
            </w:r>
          </w:p>
          <w:p w14:paraId="629E9A25" w14:textId="77777777" w:rsidR="00B12905" w:rsidRDefault="00565297">
            <w:pPr>
              <w:ind w:left="210" w:hangingChars="100" w:hanging="210"/>
            </w:pPr>
            <w:r>
              <w:rPr>
                <w:rFonts w:hint="eastAsia"/>
              </w:rPr>
              <w:t>②　上記①の契約について、元請けとして受注し、履行した実績又は現に履行中の実績を有すること。</w:t>
            </w:r>
          </w:p>
          <w:p w14:paraId="798C6EF5" w14:textId="77777777" w:rsidR="00B12905" w:rsidRDefault="00565297">
            <w:pPr>
              <w:ind w:left="210" w:hangingChars="100" w:hanging="210"/>
            </w:pPr>
            <w:r>
              <w:rPr>
                <w:rFonts w:hint="eastAsia"/>
              </w:rPr>
              <w:t>③　上記①の契約について、受注者の責めに帰すべき事由により契約解除となった者でないこと。</w:t>
            </w:r>
          </w:p>
        </w:tc>
        <w:tc>
          <w:tcPr>
            <w:tcW w:w="2607" w:type="dxa"/>
            <w:vAlign w:val="center"/>
          </w:tcPr>
          <w:p w14:paraId="1B89996D" w14:textId="77777777" w:rsidR="00B12905" w:rsidRDefault="00565297">
            <w:pPr>
              <w:jc w:val="center"/>
            </w:pPr>
            <w:r>
              <w:rPr>
                <w:rFonts w:hint="eastAsia"/>
              </w:rPr>
              <w:t>□は　い　　□いいえ</w:t>
            </w:r>
          </w:p>
        </w:tc>
      </w:tr>
    </w:tbl>
    <w:p w14:paraId="24BE593A" w14:textId="77777777" w:rsidR="00B12905" w:rsidRDefault="00B12905"/>
    <w:sectPr w:rsidR="00B12905">
      <w:pgSz w:w="11906" w:h="16838"/>
      <w:pgMar w:top="1418" w:right="1080" w:bottom="1276"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92A36" w14:textId="77777777" w:rsidR="00000000" w:rsidRDefault="00565297">
      <w:r>
        <w:separator/>
      </w:r>
    </w:p>
  </w:endnote>
  <w:endnote w:type="continuationSeparator" w:id="0">
    <w:p w14:paraId="265AE025" w14:textId="77777777" w:rsidR="00000000" w:rsidRDefault="0056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1B9FF" w14:textId="77777777" w:rsidR="00000000" w:rsidRDefault="00565297">
      <w:r>
        <w:separator/>
      </w:r>
    </w:p>
  </w:footnote>
  <w:footnote w:type="continuationSeparator" w:id="0">
    <w:p w14:paraId="03361325" w14:textId="77777777" w:rsidR="00000000" w:rsidRDefault="00565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12905"/>
    <w:rsid w:val="00565297"/>
    <w:rsid w:val="00B129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5E9BA6"/>
  <w15:chartTrackingRefBased/>
  <w15:docId w15:val="{442BF06B-8C34-4C28-B507-CC24AB99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2</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hyuga</dc:creator>
  <cp:lastModifiedBy>安藤 円</cp:lastModifiedBy>
  <cp:revision>14</cp:revision>
  <cp:lastPrinted>2021-07-07T07:07:00Z</cp:lastPrinted>
  <dcterms:created xsi:type="dcterms:W3CDTF">2018-05-02T03:01:00Z</dcterms:created>
  <dcterms:modified xsi:type="dcterms:W3CDTF">2026-09-08T06:46:00Z</dcterms:modified>
</cp:coreProperties>
</file>