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09128" w14:textId="77777777" w:rsidR="00E87980" w:rsidRDefault="005E5DD7">
      <w:pPr>
        <w:pStyle w:val="10"/>
        <w:ind w:firstLine="211"/>
        <w:rPr>
          <w:lang w:eastAsia="zh-TW"/>
        </w:rPr>
      </w:pPr>
      <w:r>
        <w:rPr>
          <w:rFonts w:hint="eastAsia"/>
          <w:lang w:eastAsia="zh-TW"/>
        </w:rPr>
        <w:t>（別紙</w:t>
      </w:r>
      <w:r>
        <w:rPr>
          <w:rFonts w:hint="eastAsia"/>
          <w:lang w:eastAsia="zh-TW"/>
        </w:rPr>
        <w:t>1</w:t>
      </w:r>
      <w:r>
        <w:rPr>
          <w:rFonts w:hint="eastAsia"/>
          <w:lang w:eastAsia="zh-TW"/>
        </w:rPr>
        <w:t>）</w:t>
      </w:r>
    </w:p>
    <w:p w14:paraId="32309129" w14:textId="77777777" w:rsidR="00E87980" w:rsidRDefault="00E87980">
      <w:pPr>
        <w:rPr>
          <w:lang w:eastAsia="zh-TW"/>
        </w:rPr>
      </w:pPr>
    </w:p>
    <w:p w14:paraId="3230912A" w14:textId="77777777" w:rsidR="00E87980" w:rsidRDefault="005E5DD7">
      <w:pPr>
        <w:jc w:val="right"/>
        <w:rPr>
          <w:lang w:eastAsia="zh-TW"/>
        </w:rPr>
      </w:pPr>
      <w:r>
        <w:rPr>
          <w:rFonts w:hint="eastAsia"/>
          <w:lang w:eastAsia="zh-TW"/>
        </w:rPr>
        <w:t>令和</w:t>
      </w:r>
      <w:r>
        <w:rPr>
          <w:lang w:eastAsia="zh-TW"/>
        </w:rPr>
        <w:t xml:space="preserve"> </w:t>
      </w:r>
      <w:r>
        <w:rPr>
          <w:rFonts w:hint="eastAsia"/>
          <w:lang w:eastAsia="zh-TW"/>
        </w:rPr>
        <w:t xml:space="preserve">　年</w:t>
      </w:r>
      <w:r>
        <w:rPr>
          <w:lang w:eastAsia="zh-TW"/>
        </w:rPr>
        <w:t xml:space="preserve"> </w:t>
      </w:r>
      <w:r>
        <w:rPr>
          <w:rFonts w:hint="eastAsia"/>
          <w:lang w:eastAsia="zh-TW"/>
        </w:rPr>
        <w:t xml:space="preserve">　月</w:t>
      </w:r>
      <w:r>
        <w:rPr>
          <w:lang w:eastAsia="zh-TW"/>
        </w:rPr>
        <w:t xml:space="preserve"> </w:t>
      </w:r>
      <w:r>
        <w:rPr>
          <w:rFonts w:hint="eastAsia"/>
          <w:lang w:eastAsia="zh-TW"/>
        </w:rPr>
        <w:t xml:space="preserve">　日</w:t>
      </w:r>
    </w:p>
    <w:p w14:paraId="3230912B" w14:textId="77777777" w:rsidR="00E87980" w:rsidRDefault="00E87980">
      <w:pPr>
        <w:rPr>
          <w:lang w:eastAsia="zh-TW"/>
        </w:rPr>
      </w:pPr>
    </w:p>
    <w:p w14:paraId="3230912C" w14:textId="77777777" w:rsidR="00E87980" w:rsidRDefault="005E5DD7">
      <w:pPr>
        <w:rPr>
          <w:lang w:eastAsia="zh-TW"/>
        </w:rPr>
      </w:pPr>
      <w:r>
        <w:rPr>
          <w:rFonts w:hint="eastAsia"/>
          <w:lang w:eastAsia="zh-TW"/>
        </w:rPr>
        <w:t>日向市長　西村賢　様</w:t>
      </w:r>
    </w:p>
    <w:p w14:paraId="3230912D" w14:textId="77777777" w:rsidR="00E87980" w:rsidRDefault="00E87980">
      <w:pPr>
        <w:rPr>
          <w:lang w:eastAsia="zh-TW"/>
        </w:rPr>
      </w:pPr>
    </w:p>
    <w:p w14:paraId="3230912E" w14:textId="77777777" w:rsidR="00E87980" w:rsidRDefault="005E5DD7">
      <w:pPr>
        <w:jc w:val="center"/>
        <w:rPr>
          <w:rFonts w:ascii="ＭＳ ゴシック" w:eastAsia="ＭＳ ゴシック" w:hAnsi="ＭＳ ゴシック"/>
          <w:sz w:val="28"/>
          <w:lang w:eastAsia="zh-TW"/>
        </w:rPr>
      </w:pPr>
      <w:r>
        <w:rPr>
          <w:rFonts w:ascii="ＭＳ ゴシック" w:eastAsia="ＭＳ ゴシック" w:hAnsi="ＭＳ ゴシック" w:hint="eastAsia"/>
          <w:sz w:val="28"/>
          <w:lang w:eastAsia="zh-TW"/>
        </w:rPr>
        <w:t>事業予定地見学会参加申込書</w:t>
      </w:r>
    </w:p>
    <w:p w14:paraId="3230912F" w14:textId="77777777" w:rsidR="00E87980" w:rsidRDefault="00E87980">
      <w:pPr>
        <w:rPr>
          <w:lang w:eastAsia="zh-TW"/>
        </w:rPr>
      </w:pPr>
    </w:p>
    <w:p w14:paraId="32309130" w14:textId="77777777" w:rsidR="00E87980" w:rsidRDefault="005E5DD7">
      <w:r>
        <w:rPr>
          <w:rFonts w:hint="eastAsia"/>
          <w:lang w:eastAsia="zh-TW"/>
        </w:rPr>
        <w:t xml:space="preserve">　</w:t>
      </w:r>
      <w:r>
        <w:rPr>
          <w:rFonts w:hint="eastAsia"/>
        </w:rPr>
        <w:t>日向市し尿・浄化槽汚泥処理共同化事業実施方針に関する事業予定地の見学会への参加について、以下のとおり申し込みます。</w:t>
      </w:r>
    </w:p>
    <w:p w14:paraId="32309131" w14:textId="77777777" w:rsidR="00E87980" w:rsidRDefault="00E87980"/>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655"/>
        <w:gridCol w:w="2333"/>
        <w:gridCol w:w="4312"/>
      </w:tblGrid>
      <w:tr w:rsidR="00E87980" w14:paraId="32309134" w14:textId="77777777">
        <w:tc>
          <w:tcPr>
            <w:tcW w:w="2415" w:type="dxa"/>
            <w:gridSpan w:val="2"/>
            <w:tcBorders>
              <w:top w:val="single" w:sz="4" w:space="0" w:color="auto"/>
              <w:left w:val="single" w:sz="4" w:space="0" w:color="auto"/>
              <w:bottom w:val="single" w:sz="4" w:space="0" w:color="auto"/>
              <w:right w:val="single" w:sz="4" w:space="0" w:color="auto"/>
            </w:tcBorders>
            <w:vAlign w:val="center"/>
          </w:tcPr>
          <w:p w14:paraId="32309132" w14:textId="77777777" w:rsidR="00E87980" w:rsidRDefault="005E5DD7">
            <w:pPr>
              <w:spacing w:line="360" w:lineRule="auto"/>
              <w:jc w:val="distribute"/>
            </w:pPr>
            <w:r>
              <w:rPr>
                <w:rFonts w:hint="eastAsia"/>
              </w:rPr>
              <w:t>会社名</w:t>
            </w:r>
          </w:p>
        </w:tc>
        <w:tc>
          <w:tcPr>
            <w:tcW w:w="6645" w:type="dxa"/>
            <w:gridSpan w:val="2"/>
            <w:tcBorders>
              <w:top w:val="single" w:sz="4" w:space="0" w:color="auto"/>
              <w:left w:val="single" w:sz="4" w:space="0" w:color="auto"/>
              <w:bottom w:val="single" w:sz="4" w:space="0" w:color="auto"/>
              <w:right w:val="single" w:sz="4" w:space="0" w:color="auto"/>
            </w:tcBorders>
            <w:vAlign w:val="center"/>
          </w:tcPr>
          <w:p w14:paraId="32309133" w14:textId="77777777" w:rsidR="00E87980" w:rsidRDefault="00E87980">
            <w:pPr>
              <w:spacing w:line="360" w:lineRule="auto"/>
            </w:pPr>
          </w:p>
        </w:tc>
      </w:tr>
      <w:tr w:rsidR="00E87980" w14:paraId="32309137" w14:textId="77777777">
        <w:tc>
          <w:tcPr>
            <w:tcW w:w="2415" w:type="dxa"/>
            <w:gridSpan w:val="2"/>
            <w:tcBorders>
              <w:top w:val="single" w:sz="4" w:space="0" w:color="auto"/>
              <w:left w:val="single" w:sz="4" w:space="0" w:color="auto"/>
              <w:bottom w:val="single" w:sz="4" w:space="0" w:color="auto"/>
              <w:right w:val="single" w:sz="4" w:space="0" w:color="auto"/>
            </w:tcBorders>
            <w:vAlign w:val="center"/>
          </w:tcPr>
          <w:p w14:paraId="32309135" w14:textId="77777777" w:rsidR="00E87980" w:rsidRDefault="005E5DD7">
            <w:pPr>
              <w:spacing w:line="360" w:lineRule="auto"/>
              <w:jc w:val="distribute"/>
            </w:pPr>
            <w:r>
              <w:rPr>
                <w:rFonts w:hint="eastAsia"/>
              </w:rPr>
              <w:t>所在地</w:t>
            </w:r>
          </w:p>
        </w:tc>
        <w:tc>
          <w:tcPr>
            <w:tcW w:w="6645" w:type="dxa"/>
            <w:gridSpan w:val="2"/>
            <w:tcBorders>
              <w:top w:val="single" w:sz="4" w:space="0" w:color="auto"/>
              <w:left w:val="single" w:sz="4" w:space="0" w:color="auto"/>
              <w:bottom w:val="single" w:sz="4" w:space="0" w:color="auto"/>
              <w:right w:val="single" w:sz="4" w:space="0" w:color="auto"/>
            </w:tcBorders>
            <w:vAlign w:val="center"/>
          </w:tcPr>
          <w:p w14:paraId="32309136" w14:textId="77777777" w:rsidR="00E87980" w:rsidRDefault="00E87980">
            <w:pPr>
              <w:spacing w:line="360" w:lineRule="auto"/>
            </w:pPr>
          </w:p>
        </w:tc>
      </w:tr>
      <w:tr w:rsidR="00E87980" w14:paraId="3230913B" w14:textId="77777777">
        <w:tc>
          <w:tcPr>
            <w:tcW w:w="76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2309138" w14:textId="77777777" w:rsidR="00E87980" w:rsidRDefault="005E5DD7">
            <w:pPr>
              <w:spacing w:line="360" w:lineRule="auto"/>
              <w:ind w:left="113" w:right="113"/>
              <w:jc w:val="distribute"/>
            </w:pPr>
            <w:r>
              <w:rPr>
                <w:rFonts w:hint="eastAsia"/>
              </w:rPr>
              <w:t>担当者</w:t>
            </w:r>
          </w:p>
        </w:tc>
        <w:tc>
          <w:tcPr>
            <w:tcW w:w="1655" w:type="dxa"/>
            <w:tcBorders>
              <w:top w:val="single" w:sz="4" w:space="0" w:color="auto"/>
              <w:left w:val="single" w:sz="4" w:space="0" w:color="auto"/>
              <w:bottom w:val="single" w:sz="4" w:space="0" w:color="auto"/>
              <w:right w:val="single" w:sz="4" w:space="0" w:color="auto"/>
            </w:tcBorders>
            <w:vAlign w:val="center"/>
          </w:tcPr>
          <w:p w14:paraId="32309139" w14:textId="77777777" w:rsidR="00E87980" w:rsidRDefault="005E5DD7">
            <w:pPr>
              <w:spacing w:line="360" w:lineRule="auto"/>
              <w:jc w:val="distribute"/>
            </w:pPr>
            <w:r>
              <w:rPr>
                <w:rFonts w:hint="eastAsia"/>
              </w:rPr>
              <w:t>氏名</w:t>
            </w:r>
          </w:p>
        </w:tc>
        <w:tc>
          <w:tcPr>
            <w:tcW w:w="6645" w:type="dxa"/>
            <w:gridSpan w:val="2"/>
            <w:tcBorders>
              <w:top w:val="single" w:sz="4" w:space="0" w:color="auto"/>
              <w:left w:val="single" w:sz="4" w:space="0" w:color="auto"/>
              <w:bottom w:val="single" w:sz="4" w:space="0" w:color="auto"/>
              <w:right w:val="single" w:sz="4" w:space="0" w:color="auto"/>
            </w:tcBorders>
            <w:vAlign w:val="center"/>
          </w:tcPr>
          <w:p w14:paraId="3230913A" w14:textId="77777777" w:rsidR="00E87980" w:rsidRDefault="00E87980">
            <w:pPr>
              <w:spacing w:line="360" w:lineRule="auto"/>
            </w:pPr>
          </w:p>
        </w:tc>
      </w:tr>
      <w:tr w:rsidR="00E87980" w14:paraId="3230913F" w14:textId="77777777">
        <w:tc>
          <w:tcPr>
            <w:tcW w:w="760" w:type="dxa"/>
            <w:vMerge/>
            <w:tcBorders>
              <w:top w:val="single" w:sz="4" w:space="0" w:color="auto"/>
              <w:left w:val="single" w:sz="4" w:space="0" w:color="auto"/>
              <w:bottom w:val="single" w:sz="4" w:space="0" w:color="auto"/>
              <w:right w:val="single" w:sz="4" w:space="0" w:color="auto"/>
            </w:tcBorders>
            <w:vAlign w:val="center"/>
          </w:tcPr>
          <w:p w14:paraId="3230913C" w14:textId="77777777" w:rsidR="00E87980" w:rsidRDefault="00E87980">
            <w:pPr>
              <w:widowControl/>
              <w:rPr>
                <w:kern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3230913D" w14:textId="77777777" w:rsidR="00E87980" w:rsidRDefault="005E5DD7">
            <w:pPr>
              <w:spacing w:line="360" w:lineRule="auto"/>
              <w:jc w:val="distribute"/>
            </w:pPr>
            <w:r>
              <w:rPr>
                <w:rFonts w:hint="eastAsia"/>
              </w:rPr>
              <w:t>所属・役職</w:t>
            </w:r>
          </w:p>
        </w:tc>
        <w:tc>
          <w:tcPr>
            <w:tcW w:w="6645" w:type="dxa"/>
            <w:gridSpan w:val="2"/>
            <w:tcBorders>
              <w:top w:val="single" w:sz="4" w:space="0" w:color="auto"/>
              <w:left w:val="single" w:sz="4" w:space="0" w:color="auto"/>
              <w:bottom w:val="single" w:sz="4" w:space="0" w:color="auto"/>
              <w:right w:val="single" w:sz="4" w:space="0" w:color="auto"/>
            </w:tcBorders>
            <w:vAlign w:val="center"/>
          </w:tcPr>
          <w:p w14:paraId="3230913E" w14:textId="77777777" w:rsidR="00E87980" w:rsidRDefault="00E87980">
            <w:pPr>
              <w:spacing w:line="360" w:lineRule="auto"/>
            </w:pPr>
          </w:p>
        </w:tc>
      </w:tr>
      <w:tr w:rsidR="00E87980" w14:paraId="32309143" w14:textId="77777777">
        <w:tc>
          <w:tcPr>
            <w:tcW w:w="760" w:type="dxa"/>
            <w:vMerge/>
            <w:tcBorders>
              <w:top w:val="single" w:sz="4" w:space="0" w:color="auto"/>
              <w:left w:val="single" w:sz="4" w:space="0" w:color="auto"/>
              <w:bottom w:val="single" w:sz="4" w:space="0" w:color="auto"/>
              <w:right w:val="single" w:sz="4" w:space="0" w:color="auto"/>
            </w:tcBorders>
            <w:vAlign w:val="center"/>
          </w:tcPr>
          <w:p w14:paraId="32309140" w14:textId="77777777" w:rsidR="00E87980" w:rsidRDefault="00E87980">
            <w:pPr>
              <w:widowControl/>
              <w:rPr>
                <w:kern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32309141" w14:textId="77777777" w:rsidR="00E87980" w:rsidRDefault="005E5DD7">
            <w:pPr>
              <w:spacing w:line="360" w:lineRule="auto"/>
              <w:jc w:val="distribute"/>
            </w:pPr>
            <w:r>
              <w:rPr>
                <w:rFonts w:hint="eastAsia"/>
              </w:rPr>
              <w:t>電話</w:t>
            </w:r>
          </w:p>
        </w:tc>
        <w:tc>
          <w:tcPr>
            <w:tcW w:w="6645" w:type="dxa"/>
            <w:gridSpan w:val="2"/>
            <w:tcBorders>
              <w:top w:val="single" w:sz="4" w:space="0" w:color="auto"/>
              <w:left w:val="single" w:sz="4" w:space="0" w:color="auto"/>
              <w:bottom w:val="single" w:sz="4" w:space="0" w:color="auto"/>
              <w:right w:val="single" w:sz="4" w:space="0" w:color="auto"/>
            </w:tcBorders>
            <w:vAlign w:val="center"/>
          </w:tcPr>
          <w:p w14:paraId="32309142" w14:textId="77777777" w:rsidR="00E87980" w:rsidRDefault="00E87980">
            <w:pPr>
              <w:spacing w:line="360" w:lineRule="auto"/>
            </w:pPr>
          </w:p>
        </w:tc>
      </w:tr>
      <w:tr w:rsidR="00E87980" w14:paraId="32309147" w14:textId="77777777">
        <w:tc>
          <w:tcPr>
            <w:tcW w:w="760" w:type="dxa"/>
            <w:vMerge/>
            <w:tcBorders>
              <w:top w:val="single" w:sz="4" w:space="0" w:color="auto"/>
              <w:left w:val="single" w:sz="4" w:space="0" w:color="auto"/>
              <w:bottom w:val="single" w:sz="4" w:space="0" w:color="auto"/>
              <w:right w:val="single" w:sz="4" w:space="0" w:color="auto"/>
            </w:tcBorders>
            <w:vAlign w:val="center"/>
          </w:tcPr>
          <w:p w14:paraId="32309144" w14:textId="77777777" w:rsidR="00E87980" w:rsidRDefault="00E87980">
            <w:pPr>
              <w:widowControl/>
              <w:rPr>
                <w:kern w:val="20"/>
              </w:rPr>
            </w:pPr>
          </w:p>
        </w:tc>
        <w:tc>
          <w:tcPr>
            <w:tcW w:w="1655" w:type="dxa"/>
            <w:tcBorders>
              <w:top w:val="single" w:sz="4" w:space="0" w:color="auto"/>
              <w:left w:val="single" w:sz="4" w:space="0" w:color="auto"/>
              <w:bottom w:val="single" w:sz="4" w:space="0" w:color="auto"/>
              <w:right w:val="single" w:sz="4" w:space="0" w:color="auto"/>
            </w:tcBorders>
            <w:vAlign w:val="center"/>
          </w:tcPr>
          <w:p w14:paraId="32309145" w14:textId="77777777" w:rsidR="00E87980" w:rsidRDefault="005E5DD7">
            <w:pPr>
              <w:spacing w:line="360" w:lineRule="auto"/>
              <w:jc w:val="distribute"/>
            </w:pPr>
            <w:r>
              <w:rPr>
                <w:rFonts w:hint="eastAsia"/>
              </w:rPr>
              <w:t>電子メール</w:t>
            </w:r>
          </w:p>
        </w:tc>
        <w:tc>
          <w:tcPr>
            <w:tcW w:w="6645" w:type="dxa"/>
            <w:gridSpan w:val="2"/>
            <w:tcBorders>
              <w:top w:val="single" w:sz="4" w:space="0" w:color="auto"/>
              <w:left w:val="single" w:sz="4" w:space="0" w:color="auto"/>
              <w:bottom w:val="single" w:sz="4" w:space="0" w:color="auto"/>
              <w:right w:val="single" w:sz="4" w:space="0" w:color="auto"/>
            </w:tcBorders>
            <w:vAlign w:val="center"/>
          </w:tcPr>
          <w:p w14:paraId="32309146" w14:textId="77777777" w:rsidR="00E87980" w:rsidRDefault="00E87980">
            <w:pPr>
              <w:spacing w:line="360" w:lineRule="auto"/>
            </w:pPr>
          </w:p>
        </w:tc>
      </w:tr>
      <w:tr w:rsidR="00E87980" w14:paraId="3230914B" w14:textId="77777777">
        <w:trPr>
          <w:trHeight w:val="70"/>
        </w:trPr>
        <w:tc>
          <w:tcPr>
            <w:tcW w:w="2415" w:type="dxa"/>
            <w:gridSpan w:val="2"/>
            <w:vMerge w:val="restart"/>
            <w:tcBorders>
              <w:top w:val="single" w:sz="4" w:space="0" w:color="auto"/>
              <w:left w:val="single" w:sz="4" w:space="0" w:color="auto"/>
              <w:bottom w:val="single" w:sz="4" w:space="0" w:color="auto"/>
              <w:right w:val="single" w:sz="4" w:space="0" w:color="auto"/>
            </w:tcBorders>
            <w:vAlign w:val="center"/>
          </w:tcPr>
          <w:p w14:paraId="32309148" w14:textId="77777777" w:rsidR="00E87980" w:rsidRDefault="005E5DD7">
            <w:pPr>
              <w:spacing w:line="360" w:lineRule="auto"/>
              <w:jc w:val="distribute"/>
            </w:pPr>
            <w:r>
              <w:rPr>
                <w:rFonts w:hint="eastAsia"/>
              </w:rPr>
              <w:t>参加者</w:t>
            </w:r>
          </w:p>
        </w:tc>
        <w:tc>
          <w:tcPr>
            <w:tcW w:w="2333" w:type="dxa"/>
            <w:tcBorders>
              <w:top w:val="single" w:sz="4" w:space="0" w:color="auto"/>
              <w:left w:val="single" w:sz="4" w:space="0" w:color="auto"/>
              <w:bottom w:val="single" w:sz="4" w:space="0" w:color="auto"/>
              <w:right w:val="single" w:sz="4" w:space="0" w:color="auto"/>
            </w:tcBorders>
            <w:vAlign w:val="center"/>
          </w:tcPr>
          <w:p w14:paraId="32309149" w14:textId="77777777" w:rsidR="00E87980" w:rsidRDefault="005E5DD7">
            <w:pPr>
              <w:spacing w:line="360" w:lineRule="auto"/>
              <w:jc w:val="center"/>
            </w:pPr>
            <w:r>
              <w:rPr>
                <w:rFonts w:hint="eastAsia"/>
              </w:rPr>
              <w:t>氏　名</w:t>
            </w:r>
          </w:p>
        </w:tc>
        <w:tc>
          <w:tcPr>
            <w:tcW w:w="4312" w:type="dxa"/>
            <w:tcBorders>
              <w:top w:val="single" w:sz="4" w:space="0" w:color="auto"/>
              <w:left w:val="single" w:sz="4" w:space="0" w:color="auto"/>
              <w:bottom w:val="single" w:sz="4" w:space="0" w:color="auto"/>
              <w:right w:val="single" w:sz="4" w:space="0" w:color="auto"/>
            </w:tcBorders>
            <w:vAlign w:val="center"/>
          </w:tcPr>
          <w:p w14:paraId="3230914A" w14:textId="77777777" w:rsidR="00E87980" w:rsidRDefault="005E5DD7">
            <w:pPr>
              <w:spacing w:line="360" w:lineRule="auto"/>
              <w:jc w:val="center"/>
            </w:pPr>
            <w:r>
              <w:rPr>
                <w:rFonts w:hint="eastAsia"/>
              </w:rPr>
              <w:t>所　属</w:t>
            </w:r>
          </w:p>
        </w:tc>
      </w:tr>
      <w:tr w:rsidR="00E87980" w14:paraId="3230914F" w14:textId="77777777">
        <w:trPr>
          <w:trHeight w:val="270"/>
        </w:trPr>
        <w:tc>
          <w:tcPr>
            <w:tcW w:w="2415" w:type="dxa"/>
            <w:gridSpan w:val="2"/>
            <w:vMerge/>
            <w:tcBorders>
              <w:top w:val="single" w:sz="4" w:space="0" w:color="auto"/>
              <w:left w:val="single" w:sz="4" w:space="0" w:color="auto"/>
              <w:bottom w:val="single" w:sz="4" w:space="0" w:color="auto"/>
              <w:right w:val="single" w:sz="4" w:space="0" w:color="auto"/>
            </w:tcBorders>
            <w:vAlign w:val="center"/>
          </w:tcPr>
          <w:p w14:paraId="3230914C" w14:textId="77777777" w:rsidR="00E87980" w:rsidRDefault="00E87980">
            <w:pPr>
              <w:widowControl/>
              <w:rPr>
                <w:kern w:val="20"/>
              </w:rPr>
            </w:pPr>
          </w:p>
        </w:tc>
        <w:tc>
          <w:tcPr>
            <w:tcW w:w="2333" w:type="dxa"/>
            <w:tcBorders>
              <w:top w:val="single" w:sz="4" w:space="0" w:color="auto"/>
              <w:left w:val="single" w:sz="4" w:space="0" w:color="auto"/>
              <w:bottom w:val="single" w:sz="4" w:space="0" w:color="auto"/>
              <w:right w:val="single" w:sz="4" w:space="0" w:color="auto"/>
            </w:tcBorders>
            <w:vAlign w:val="center"/>
          </w:tcPr>
          <w:p w14:paraId="3230914D" w14:textId="77777777" w:rsidR="00E87980" w:rsidRDefault="00E87980">
            <w:pPr>
              <w:spacing w:line="360" w:lineRule="auto"/>
            </w:pPr>
          </w:p>
        </w:tc>
        <w:tc>
          <w:tcPr>
            <w:tcW w:w="4312" w:type="dxa"/>
            <w:tcBorders>
              <w:top w:val="single" w:sz="4" w:space="0" w:color="auto"/>
              <w:left w:val="single" w:sz="4" w:space="0" w:color="auto"/>
              <w:bottom w:val="single" w:sz="4" w:space="0" w:color="auto"/>
              <w:right w:val="single" w:sz="4" w:space="0" w:color="auto"/>
            </w:tcBorders>
            <w:vAlign w:val="center"/>
          </w:tcPr>
          <w:p w14:paraId="3230914E" w14:textId="77777777" w:rsidR="00E87980" w:rsidRDefault="00E87980">
            <w:pPr>
              <w:spacing w:line="360" w:lineRule="auto"/>
            </w:pPr>
          </w:p>
        </w:tc>
      </w:tr>
      <w:tr w:rsidR="00E87980" w14:paraId="32309153" w14:textId="77777777">
        <w:trPr>
          <w:trHeight w:val="270"/>
        </w:trPr>
        <w:tc>
          <w:tcPr>
            <w:tcW w:w="2415" w:type="dxa"/>
            <w:gridSpan w:val="2"/>
            <w:vMerge/>
            <w:tcBorders>
              <w:top w:val="single" w:sz="4" w:space="0" w:color="auto"/>
              <w:left w:val="single" w:sz="4" w:space="0" w:color="auto"/>
              <w:bottom w:val="single" w:sz="4" w:space="0" w:color="auto"/>
              <w:right w:val="single" w:sz="4" w:space="0" w:color="auto"/>
            </w:tcBorders>
            <w:vAlign w:val="center"/>
          </w:tcPr>
          <w:p w14:paraId="32309150" w14:textId="77777777" w:rsidR="00E87980" w:rsidRDefault="00E87980">
            <w:pPr>
              <w:widowControl/>
              <w:rPr>
                <w:kern w:val="20"/>
              </w:rPr>
            </w:pPr>
          </w:p>
        </w:tc>
        <w:tc>
          <w:tcPr>
            <w:tcW w:w="2333" w:type="dxa"/>
            <w:tcBorders>
              <w:top w:val="single" w:sz="4" w:space="0" w:color="auto"/>
              <w:left w:val="single" w:sz="4" w:space="0" w:color="auto"/>
              <w:bottom w:val="single" w:sz="4" w:space="0" w:color="auto"/>
              <w:right w:val="single" w:sz="4" w:space="0" w:color="auto"/>
            </w:tcBorders>
            <w:vAlign w:val="center"/>
          </w:tcPr>
          <w:p w14:paraId="32309151" w14:textId="77777777" w:rsidR="00E87980" w:rsidRDefault="00E87980">
            <w:pPr>
              <w:spacing w:line="360" w:lineRule="auto"/>
            </w:pPr>
          </w:p>
        </w:tc>
        <w:tc>
          <w:tcPr>
            <w:tcW w:w="4312" w:type="dxa"/>
            <w:tcBorders>
              <w:top w:val="single" w:sz="4" w:space="0" w:color="auto"/>
              <w:left w:val="single" w:sz="4" w:space="0" w:color="auto"/>
              <w:bottom w:val="single" w:sz="4" w:space="0" w:color="auto"/>
              <w:right w:val="single" w:sz="4" w:space="0" w:color="auto"/>
            </w:tcBorders>
            <w:vAlign w:val="center"/>
          </w:tcPr>
          <w:p w14:paraId="32309152" w14:textId="77777777" w:rsidR="00E87980" w:rsidRDefault="00E87980">
            <w:pPr>
              <w:spacing w:line="360" w:lineRule="auto"/>
            </w:pPr>
          </w:p>
        </w:tc>
      </w:tr>
      <w:tr w:rsidR="00E87980" w14:paraId="32309157" w14:textId="77777777">
        <w:trPr>
          <w:trHeight w:val="285"/>
        </w:trPr>
        <w:tc>
          <w:tcPr>
            <w:tcW w:w="2415" w:type="dxa"/>
            <w:gridSpan w:val="2"/>
            <w:vMerge/>
            <w:tcBorders>
              <w:top w:val="single" w:sz="4" w:space="0" w:color="auto"/>
              <w:left w:val="single" w:sz="4" w:space="0" w:color="auto"/>
              <w:bottom w:val="single" w:sz="4" w:space="0" w:color="auto"/>
              <w:right w:val="single" w:sz="4" w:space="0" w:color="auto"/>
            </w:tcBorders>
            <w:vAlign w:val="center"/>
          </w:tcPr>
          <w:p w14:paraId="32309154" w14:textId="77777777" w:rsidR="00E87980" w:rsidRDefault="00E87980">
            <w:pPr>
              <w:widowControl/>
              <w:rPr>
                <w:kern w:val="20"/>
              </w:rPr>
            </w:pPr>
          </w:p>
        </w:tc>
        <w:tc>
          <w:tcPr>
            <w:tcW w:w="2333" w:type="dxa"/>
            <w:tcBorders>
              <w:top w:val="single" w:sz="4" w:space="0" w:color="auto"/>
              <w:left w:val="single" w:sz="4" w:space="0" w:color="auto"/>
              <w:bottom w:val="single" w:sz="4" w:space="0" w:color="auto"/>
              <w:right w:val="single" w:sz="4" w:space="0" w:color="auto"/>
            </w:tcBorders>
            <w:vAlign w:val="center"/>
          </w:tcPr>
          <w:p w14:paraId="32309155" w14:textId="77777777" w:rsidR="00E87980" w:rsidRDefault="00E87980">
            <w:pPr>
              <w:spacing w:line="360" w:lineRule="auto"/>
            </w:pPr>
          </w:p>
        </w:tc>
        <w:tc>
          <w:tcPr>
            <w:tcW w:w="4312" w:type="dxa"/>
            <w:tcBorders>
              <w:top w:val="single" w:sz="4" w:space="0" w:color="auto"/>
              <w:left w:val="single" w:sz="4" w:space="0" w:color="auto"/>
              <w:bottom w:val="single" w:sz="4" w:space="0" w:color="auto"/>
              <w:right w:val="single" w:sz="4" w:space="0" w:color="auto"/>
            </w:tcBorders>
            <w:vAlign w:val="center"/>
          </w:tcPr>
          <w:p w14:paraId="32309156" w14:textId="77777777" w:rsidR="00E87980" w:rsidRDefault="00E87980">
            <w:pPr>
              <w:spacing w:line="360" w:lineRule="auto"/>
            </w:pPr>
          </w:p>
        </w:tc>
      </w:tr>
    </w:tbl>
    <w:p w14:paraId="32309158" w14:textId="77777777" w:rsidR="00E87980" w:rsidRDefault="00E87980">
      <w:pPr>
        <w:rPr>
          <w:kern w:val="20"/>
        </w:rPr>
      </w:pPr>
    </w:p>
    <w:p w14:paraId="32309159" w14:textId="77777777" w:rsidR="00E87980" w:rsidRDefault="005E5DD7">
      <w:pPr>
        <w:ind w:left="422" w:hangingChars="200" w:hanging="422"/>
      </w:pPr>
      <w:r>
        <w:rPr>
          <w:rFonts w:hint="eastAsia"/>
        </w:rPr>
        <w:t>注</w:t>
      </w:r>
      <w:r>
        <w:t>1</w:t>
      </w:r>
      <w:r>
        <w:rPr>
          <w:rFonts w:hint="eastAsia"/>
        </w:rPr>
        <w:t>）参加者は、</w:t>
      </w:r>
      <w:r>
        <w:t>1</w:t>
      </w:r>
      <w:r>
        <w:rPr>
          <w:rFonts w:hint="eastAsia"/>
        </w:rPr>
        <w:t>社につき</w:t>
      </w:r>
      <w:r>
        <w:rPr>
          <w:rFonts w:hint="eastAsia"/>
        </w:rPr>
        <w:t>3</w:t>
      </w:r>
      <w:r>
        <w:rPr>
          <w:rFonts w:hint="eastAsia"/>
        </w:rPr>
        <w:t>名までとする。</w:t>
      </w:r>
    </w:p>
    <w:p w14:paraId="3230915A" w14:textId="77777777" w:rsidR="00E87980" w:rsidRDefault="005E5DD7">
      <w:pPr>
        <w:ind w:left="422" w:hangingChars="200" w:hanging="422"/>
      </w:pPr>
      <w:r>
        <w:rPr>
          <w:rFonts w:hint="eastAsia"/>
        </w:rPr>
        <w:t>注</w:t>
      </w:r>
      <w:r>
        <w:t>2</w:t>
      </w:r>
      <w:r>
        <w:rPr>
          <w:rFonts w:hint="eastAsia"/>
        </w:rPr>
        <w:t>）説明会では実施方針及び要求水準書（案）は配布しない。参加者各自で持参すること。</w:t>
      </w:r>
    </w:p>
    <w:p w14:paraId="3230915B" w14:textId="77777777" w:rsidR="00E87980" w:rsidRDefault="00E87980"/>
    <w:p w14:paraId="3230915C" w14:textId="77777777" w:rsidR="00E87980" w:rsidRDefault="00E87980"/>
    <w:sectPr w:rsidR="00E87980">
      <w:headerReference w:type="default" r:id="rId11"/>
      <w:pgSz w:w="11906" w:h="16838"/>
      <w:pgMar w:top="1418" w:right="1418" w:bottom="1418" w:left="1418" w:header="720" w:footer="851" w:gutter="0"/>
      <w:cols w:space="720"/>
      <w:docGrid w:type="linesAndChars" w:linePitch="34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C62B5" w14:textId="77777777" w:rsidR="00FB319F" w:rsidRDefault="00FB319F">
      <w:r>
        <w:separator/>
      </w:r>
    </w:p>
  </w:endnote>
  <w:endnote w:type="continuationSeparator" w:id="0">
    <w:p w14:paraId="789DCA17" w14:textId="77777777" w:rsidR="00FB319F" w:rsidRDefault="00FB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BIZ UDP明朝 Medium">
    <w:altName w:val="Yu Gothic"/>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6DB30" w14:textId="77777777" w:rsidR="00FB319F" w:rsidRDefault="00FB319F">
      <w:r>
        <w:separator/>
      </w:r>
    </w:p>
  </w:footnote>
  <w:footnote w:type="continuationSeparator" w:id="0">
    <w:p w14:paraId="2A72F466" w14:textId="77777777" w:rsidR="00FB319F" w:rsidRDefault="00FB3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933E" w14:textId="77777777" w:rsidR="00E87980" w:rsidRDefault="0057138D">
    <w:sdt>
      <w:sdtPr>
        <w:id w:val="331801104"/>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FB416A2"/>
    <w:lvl w:ilvl="0">
      <w:start w:val="1"/>
      <w:numFmt w:val="decimalFullWidth"/>
      <w:pStyle w:val="1"/>
      <w:lvlText w:val="%1."/>
      <w:lvlJc w:val="left"/>
      <w:pPr>
        <w:ind w:left="440" w:hanging="440"/>
      </w:pPr>
      <w:rPr>
        <w:rFonts w:hint="eastAsia"/>
        <w:b w:val="0"/>
        <w:i w:val="0"/>
        <w:sz w:val="24"/>
        <w:szCs w:val="24"/>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ascii="ＭＳ ゴシック" w:eastAsia="ＭＳ ゴシック" w:hAnsi="ＭＳ ゴシック" w:hint="eastAsia"/>
        <w:b w:val="0"/>
        <w:i w:val="0"/>
        <w:sz w:val="21"/>
      </w:rPr>
    </w:lvl>
    <w:lvl w:ilvl="3">
      <w:start w:val="1"/>
      <w:numFmt w:val="lowerLetter"/>
      <w:lvlText w:val="%4)"/>
      <w:lvlJc w:val="left"/>
      <w:pPr>
        <w:ind w:left="284" w:hanging="284"/>
      </w:pPr>
      <w:rPr>
        <w:rFonts w:ascii="ＭＳ 明朝" w:eastAsia="ＭＳ 明朝" w:hAnsi="ＭＳ 明朝" w:hint="eastAsia"/>
      </w:rPr>
    </w:lvl>
    <w:lvl w:ilvl="4">
      <w:start w:val="1"/>
      <w:numFmt w:val="decimal"/>
      <w:pStyle w:val="5"/>
      <w:lvlText w:val="%5)"/>
      <w:lvlJc w:val="left"/>
      <w:pPr>
        <w:ind w:left="567" w:hanging="244"/>
      </w:pPr>
      <w:rPr>
        <w:rFonts w:ascii="ＭＳ 明朝" w:eastAsia="ＭＳ 明朝" w:hAnsi="ＭＳ 明朝"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0000002"/>
    <w:multiLevelType w:val="hybridMultilevel"/>
    <w:tmpl w:val="38E63706"/>
    <w:lvl w:ilvl="0" w:tplc="21AE7BAC">
      <w:start w:val="1"/>
      <w:numFmt w:val="decimalFullWidth"/>
      <w:pStyle w:val="2"/>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00000003"/>
    <w:multiLevelType w:val="hybridMultilevel"/>
    <w:tmpl w:val="54883E2A"/>
    <w:lvl w:ilvl="0" w:tplc="572815F0">
      <w:start w:val="1"/>
      <w:numFmt w:val="aiueoFullWidth"/>
      <w:pStyle w:val="3"/>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15:restartNumberingAfterBreak="0">
    <w:nsid w:val="00000004"/>
    <w:multiLevelType w:val="hybridMultilevel"/>
    <w:tmpl w:val="617AFE40"/>
    <w:lvl w:ilvl="0" w:tplc="72D60C0E">
      <w:start w:val="1"/>
      <w:numFmt w:val="aiueo"/>
      <w:pStyle w:val="4"/>
      <w:lvlText w:val="(%1)"/>
      <w:lvlJc w:val="left"/>
      <w:pPr>
        <w:ind w:left="7245" w:hanging="440"/>
      </w:pPr>
      <w:rPr>
        <w:rFonts w:ascii="BIZ UDゴシック" w:eastAsia="BIZ UDゴシック" w:hAnsi="BIZ UDゴシック"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 w15:restartNumberingAfterBreak="0">
    <w:nsid w:val="00000005"/>
    <w:multiLevelType w:val="hybridMultilevel"/>
    <w:tmpl w:val="0A4C52D0"/>
    <w:lvl w:ilvl="0" w:tplc="838AD0FC">
      <w:start w:val="1"/>
      <w:numFmt w:val="decimalEnclosedCircle"/>
      <w:pStyle w:val="6"/>
      <w:lvlText w:val="%1"/>
      <w:lvlJc w:val="left"/>
      <w:pPr>
        <w:ind w:left="546" w:hanging="420"/>
      </w:pPr>
    </w:lvl>
    <w:lvl w:ilvl="1" w:tplc="04090017">
      <w:start w:val="1"/>
      <w:numFmt w:val="aiueoFullWidth"/>
      <w:lvlText w:val="(%2)"/>
      <w:lvlJc w:val="left"/>
      <w:pPr>
        <w:ind w:left="966" w:hanging="420"/>
      </w:pPr>
    </w:lvl>
    <w:lvl w:ilvl="2" w:tplc="04090011">
      <w:start w:val="1"/>
      <w:numFmt w:val="decimalEnclosedCircle"/>
      <w:lvlText w:val="%3"/>
      <w:lvlJc w:val="left"/>
      <w:pPr>
        <w:ind w:left="1386" w:hanging="420"/>
      </w:pPr>
    </w:lvl>
    <w:lvl w:ilvl="3" w:tplc="0409000F">
      <w:start w:val="1"/>
      <w:numFmt w:val="decimal"/>
      <w:lvlText w:val="%4."/>
      <w:lvlJc w:val="left"/>
      <w:pPr>
        <w:ind w:left="1806" w:hanging="420"/>
      </w:pPr>
    </w:lvl>
    <w:lvl w:ilvl="4" w:tplc="04090017">
      <w:start w:val="1"/>
      <w:numFmt w:val="aiueoFullWidth"/>
      <w:lvlText w:val="(%5)"/>
      <w:lvlJc w:val="left"/>
      <w:pPr>
        <w:ind w:left="2226" w:hanging="420"/>
      </w:pPr>
    </w:lvl>
    <w:lvl w:ilvl="5" w:tplc="04090011">
      <w:start w:val="1"/>
      <w:numFmt w:val="decimalEnclosedCircle"/>
      <w:lvlText w:val="%6"/>
      <w:lvlJc w:val="left"/>
      <w:pPr>
        <w:ind w:left="2646" w:hanging="420"/>
      </w:pPr>
    </w:lvl>
    <w:lvl w:ilvl="6" w:tplc="0409000F">
      <w:start w:val="1"/>
      <w:numFmt w:val="decimal"/>
      <w:lvlText w:val="%7."/>
      <w:lvlJc w:val="left"/>
      <w:pPr>
        <w:ind w:left="3066" w:hanging="420"/>
      </w:pPr>
    </w:lvl>
    <w:lvl w:ilvl="7" w:tplc="04090017">
      <w:start w:val="1"/>
      <w:numFmt w:val="aiueoFullWidth"/>
      <w:lvlText w:val="(%8)"/>
      <w:lvlJc w:val="left"/>
      <w:pPr>
        <w:ind w:left="3486" w:hanging="420"/>
      </w:pPr>
    </w:lvl>
    <w:lvl w:ilvl="8" w:tplc="04090011">
      <w:start w:val="1"/>
      <w:numFmt w:val="decimalEnclosedCircle"/>
      <w:lvlText w:val="%9"/>
      <w:lvlJc w:val="left"/>
      <w:pPr>
        <w:ind w:left="3906" w:hanging="420"/>
      </w:pPr>
    </w:lvl>
  </w:abstractNum>
  <w:abstractNum w:abstractNumId="5" w15:restartNumberingAfterBreak="0">
    <w:nsid w:val="00000006"/>
    <w:multiLevelType w:val="hybridMultilevel"/>
    <w:tmpl w:val="480C710A"/>
    <w:lvl w:ilvl="0" w:tplc="090688C8">
      <w:start w:val="1"/>
      <w:numFmt w:val="decimalEnclosedCircle"/>
      <w:lvlText w:val="%1"/>
      <w:lvlJc w:val="left"/>
      <w:pPr>
        <w:ind w:left="862" w:hanging="440"/>
      </w:pPr>
      <w:rPr>
        <w:rFonts w:ascii="BIZ UD明朝 Medium" w:eastAsia="BIZ UD明朝 Medium" w:hAnsi="BIZ UD明朝 Medium"/>
      </w:rPr>
    </w:lvl>
    <w:lvl w:ilvl="1" w:tplc="04090017">
      <w:start w:val="1"/>
      <w:numFmt w:val="aiueoFullWidth"/>
      <w:lvlText w:val="(%2)"/>
      <w:lvlJc w:val="left"/>
      <w:pPr>
        <w:ind w:left="1302" w:hanging="440"/>
      </w:pPr>
    </w:lvl>
    <w:lvl w:ilvl="2" w:tplc="04090011">
      <w:start w:val="1"/>
      <w:numFmt w:val="decimalEnclosedCircle"/>
      <w:lvlText w:val="%3"/>
      <w:lvlJc w:val="left"/>
      <w:pPr>
        <w:ind w:left="1742" w:hanging="440"/>
      </w:pPr>
    </w:lvl>
    <w:lvl w:ilvl="3" w:tplc="0409000F">
      <w:start w:val="1"/>
      <w:numFmt w:val="decimal"/>
      <w:lvlText w:val="%4."/>
      <w:lvlJc w:val="left"/>
      <w:pPr>
        <w:ind w:left="2182" w:hanging="440"/>
      </w:pPr>
    </w:lvl>
    <w:lvl w:ilvl="4" w:tplc="04090017">
      <w:start w:val="1"/>
      <w:numFmt w:val="aiueoFullWidth"/>
      <w:lvlText w:val="(%5)"/>
      <w:lvlJc w:val="left"/>
      <w:pPr>
        <w:ind w:left="2622" w:hanging="440"/>
      </w:pPr>
    </w:lvl>
    <w:lvl w:ilvl="5" w:tplc="04090011">
      <w:start w:val="1"/>
      <w:numFmt w:val="decimalEnclosedCircle"/>
      <w:lvlText w:val="%6"/>
      <w:lvlJc w:val="left"/>
      <w:pPr>
        <w:ind w:left="3062" w:hanging="440"/>
      </w:pPr>
    </w:lvl>
    <w:lvl w:ilvl="6" w:tplc="0409000F">
      <w:start w:val="1"/>
      <w:numFmt w:val="decimal"/>
      <w:lvlText w:val="%7."/>
      <w:lvlJc w:val="left"/>
      <w:pPr>
        <w:ind w:left="3502" w:hanging="440"/>
      </w:pPr>
    </w:lvl>
    <w:lvl w:ilvl="7" w:tplc="04090017">
      <w:start w:val="1"/>
      <w:numFmt w:val="aiueoFullWidth"/>
      <w:lvlText w:val="(%8)"/>
      <w:lvlJc w:val="left"/>
      <w:pPr>
        <w:ind w:left="3942" w:hanging="440"/>
      </w:pPr>
    </w:lvl>
    <w:lvl w:ilvl="8" w:tplc="04090011">
      <w:start w:val="1"/>
      <w:numFmt w:val="decimalEnclosedCircle"/>
      <w:lvlText w:val="%9"/>
      <w:lvlJc w:val="left"/>
      <w:pPr>
        <w:ind w:left="4382" w:hanging="440"/>
      </w:pPr>
    </w:lvl>
  </w:abstractNum>
  <w:abstractNum w:abstractNumId="6" w15:restartNumberingAfterBreak="0">
    <w:nsid w:val="00000007"/>
    <w:multiLevelType w:val="hybridMultilevel"/>
    <w:tmpl w:val="33BAB1E4"/>
    <w:lvl w:ilvl="0" w:tplc="16D2FEDA">
      <w:start w:val="1"/>
      <w:numFmt w:val="decimalEnclosedCircle"/>
      <w:lvlText w:val="%1"/>
      <w:lvlJc w:val="left"/>
      <w:pPr>
        <w:ind w:left="651" w:hanging="440"/>
      </w:pPr>
      <w:rPr>
        <w:rFonts w:ascii="BIZ UD明朝 Medium" w:eastAsia="BIZ UD明朝 Medium" w:hAnsi="BIZ UD明朝 Medium"/>
      </w:rPr>
    </w:lvl>
    <w:lvl w:ilvl="1" w:tplc="04090017">
      <w:start w:val="1"/>
      <w:numFmt w:val="aiueoFullWidth"/>
      <w:lvlText w:val="(%2)"/>
      <w:lvlJc w:val="left"/>
      <w:pPr>
        <w:ind w:left="1091" w:hanging="440"/>
      </w:pPr>
    </w:lvl>
    <w:lvl w:ilvl="2" w:tplc="04090011">
      <w:start w:val="1"/>
      <w:numFmt w:val="decimalEnclosedCircle"/>
      <w:lvlText w:val="%3"/>
      <w:lvlJc w:val="left"/>
      <w:pPr>
        <w:ind w:left="1531" w:hanging="440"/>
      </w:pPr>
    </w:lvl>
    <w:lvl w:ilvl="3" w:tplc="0409000F">
      <w:start w:val="1"/>
      <w:numFmt w:val="decimal"/>
      <w:lvlText w:val="%4."/>
      <w:lvlJc w:val="left"/>
      <w:pPr>
        <w:ind w:left="1971" w:hanging="440"/>
      </w:pPr>
    </w:lvl>
    <w:lvl w:ilvl="4" w:tplc="04090017">
      <w:start w:val="1"/>
      <w:numFmt w:val="aiueoFullWidth"/>
      <w:lvlText w:val="(%5)"/>
      <w:lvlJc w:val="left"/>
      <w:pPr>
        <w:ind w:left="2411" w:hanging="440"/>
      </w:pPr>
    </w:lvl>
    <w:lvl w:ilvl="5" w:tplc="04090011">
      <w:start w:val="1"/>
      <w:numFmt w:val="decimalEnclosedCircle"/>
      <w:lvlText w:val="%6"/>
      <w:lvlJc w:val="left"/>
      <w:pPr>
        <w:ind w:left="2851" w:hanging="440"/>
      </w:pPr>
    </w:lvl>
    <w:lvl w:ilvl="6" w:tplc="0409000F">
      <w:start w:val="1"/>
      <w:numFmt w:val="decimal"/>
      <w:lvlText w:val="%7."/>
      <w:lvlJc w:val="left"/>
      <w:pPr>
        <w:ind w:left="3291" w:hanging="440"/>
      </w:pPr>
    </w:lvl>
    <w:lvl w:ilvl="7" w:tplc="04090017">
      <w:start w:val="1"/>
      <w:numFmt w:val="aiueoFullWidth"/>
      <w:lvlText w:val="(%8)"/>
      <w:lvlJc w:val="left"/>
      <w:pPr>
        <w:ind w:left="3731" w:hanging="440"/>
      </w:pPr>
    </w:lvl>
    <w:lvl w:ilvl="8" w:tplc="04090011">
      <w:start w:val="1"/>
      <w:numFmt w:val="decimalEnclosedCircle"/>
      <w:lvlText w:val="%9"/>
      <w:lvlJc w:val="left"/>
      <w:pPr>
        <w:ind w:left="4171" w:hanging="440"/>
      </w:pPr>
    </w:lvl>
  </w:abstractNum>
  <w:abstractNum w:abstractNumId="7" w15:restartNumberingAfterBreak="0">
    <w:nsid w:val="00000008"/>
    <w:multiLevelType w:val="hybridMultilevel"/>
    <w:tmpl w:val="937EF052"/>
    <w:lvl w:ilvl="0" w:tplc="FFFFFFFF">
      <w:start w:val="1"/>
      <w:numFmt w:val="decimalEnclosedCircle"/>
      <w:lvlText w:val="%1"/>
      <w:lvlJc w:val="left"/>
      <w:pPr>
        <w:ind w:left="651" w:hanging="440"/>
      </w:pPr>
    </w:lvl>
    <w:lvl w:ilvl="1" w:tplc="FFFFFFFF">
      <w:start w:val="1"/>
      <w:numFmt w:val="aiueoFullWidth"/>
      <w:lvlText w:val="(%2)"/>
      <w:lvlJc w:val="left"/>
      <w:pPr>
        <w:ind w:left="1091" w:hanging="440"/>
      </w:pPr>
    </w:lvl>
    <w:lvl w:ilvl="2" w:tplc="FFFFFFFF">
      <w:start w:val="1"/>
      <w:numFmt w:val="decimalEnclosedCircle"/>
      <w:lvlText w:val="%3"/>
      <w:lvlJc w:val="left"/>
      <w:pPr>
        <w:ind w:left="1531" w:hanging="440"/>
      </w:pPr>
    </w:lvl>
    <w:lvl w:ilvl="3" w:tplc="FFFFFFFF">
      <w:start w:val="1"/>
      <w:numFmt w:val="decimal"/>
      <w:lvlText w:val="%4."/>
      <w:lvlJc w:val="left"/>
      <w:pPr>
        <w:ind w:left="1971" w:hanging="440"/>
      </w:pPr>
    </w:lvl>
    <w:lvl w:ilvl="4" w:tplc="FFFFFFFF">
      <w:start w:val="1"/>
      <w:numFmt w:val="aiueoFullWidth"/>
      <w:lvlText w:val="(%5)"/>
      <w:lvlJc w:val="left"/>
      <w:pPr>
        <w:ind w:left="2411" w:hanging="440"/>
      </w:pPr>
    </w:lvl>
    <w:lvl w:ilvl="5" w:tplc="FFFFFFFF">
      <w:start w:val="1"/>
      <w:numFmt w:val="decimalEnclosedCircle"/>
      <w:lvlText w:val="%6"/>
      <w:lvlJc w:val="left"/>
      <w:pPr>
        <w:ind w:left="2851" w:hanging="440"/>
      </w:pPr>
    </w:lvl>
    <w:lvl w:ilvl="6" w:tplc="FFFFFFFF">
      <w:start w:val="1"/>
      <w:numFmt w:val="decimal"/>
      <w:lvlText w:val="%7."/>
      <w:lvlJc w:val="left"/>
      <w:pPr>
        <w:ind w:left="3291" w:hanging="440"/>
      </w:pPr>
    </w:lvl>
    <w:lvl w:ilvl="7" w:tplc="FFFFFFFF">
      <w:start w:val="1"/>
      <w:numFmt w:val="aiueoFullWidth"/>
      <w:lvlText w:val="(%8)"/>
      <w:lvlJc w:val="left"/>
      <w:pPr>
        <w:ind w:left="3731" w:hanging="440"/>
      </w:pPr>
    </w:lvl>
    <w:lvl w:ilvl="8" w:tplc="FFFFFFFF">
      <w:start w:val="1"/>
      <w:numFmt w:val="decimalEnclosedCircle"/>
      <w:lvlText w:val="%9"/>
      <w:lvlJc w:val="left"/>
      <w:pPr>
        <w:ind w:left="4171" w:hanging="440"/>
      </w:pPr>
    </w:lvl>
  </w:abstractNum>
  <w:abstractNum w:abstractNumId="8" w15:restartNumberingAfterBreak="0">
    <w:nsid w:val="00000009"/>
    <w:multiLevelType w:val="hybridMultilevel"/>
    <w:tmpl w:val="B63EF284"/>
    <w:lvl w:ilvl="0" w:tplc="44F0F732">
      <w:start w:val="1"/>
      <w:numFmt w:val="decimalEnclosedCircle"/>
      <w:lvlText w:val="%1"/>
      <w:lvlJc w:val="left"/>
      <w:pPr>
        <w:ind w:left="651" w:hanging="440"/>
      </w:pPr>
      <w:rPr>
        <w:color w:val="auto"/>
      </w:rPr>
    </w:lvl>
    <w:lvl w:ilvl="1" w:tplc="FFFFFFFF">
      <w:start w:val="1"/>
      <w:numFmt w:val="aiueoFullWidth"/>
      <w:lvlText w:val="(%2)"/>
      <w:lvlJc w:val="left"/>
      <w:pPr>
        <w:ind w:left="1091" w:hanging="440"/>
      </w:pPr>
    </w:lvl>
    <w:lvl w:ilvl="2" w:tplc="FFFFFFFF">
      <w:start w:val="1"/>
      <w:numFmt w:val="decimalEnclosedCircle"/>
      <w:lvlText w:val="%3"/>
      <w:lvlJc w:val="left"/>
      <w:pPr>
        <w:ind w:left="1531" w:hanging="440"/>
      </w:pPr>
    </w:lvl>
    <w:lvl w:ilvl="3" w:tplc="FFFFFFFF">
      <w:start w:val="1"/>
      <w:numFmt w:val="decimal"/>
      <w:lvlText w:val="%4."/>
      <w:lvlJc w:val="left"/>
      <w:pPr>
        <w:ind w:left="1971" w:hanging="440"/>
      </w:pPr>
    </w:lvl>
    <w:lvl w:ilvl="4" w:tplc="FFFFFFFF">
      <w:start w:val="1"/>
      <w:numFmt w:val="aiueoFullWidth"/>
      <w:lvlText w:val="(%5)"/>
      <w:lvlJc w:val="left"/>
      <w:pPr>
        <w:ind w:left="2411" w:hanging="440"/>
      </w:pPr>
    </w:lvl>
    <w:lvl w:ilvl="5" w:tplc="FFFFFFFF">
      <w:start w:val="1"/>
      <w:numFmt w:val="decimalEnclosedCircle"/>
      <w:lvlText w:val="%6"/>
      <w:lvlJc w:val="left"/>
      <w:pPr>
        <w:ind w:left="2851" w:hanging="440"/>
      </w:pPr>
    </w:lvl>
    <w:lvl w:ilvl="6" w:tplc="FFFFFFFF">
      <w:start w:val="1"/>
      <w:numFmt w:val="decimal"/>
      <w:lvlText w:val="%7."/>
      <w:lvlJc w:val="left"/>
      <w:pPr>
        <w:ind w:left="3291" w:hanging="440"/>
      </w:pPr>
    </w:lvl>
    <w:lvl w:ilvl="7" w:tplc="FFFFFFFF">
      <w:start w:val="1"/>
      <w:numFmt w:val="aiueoFullWidth"/>
      <w:lvlText w:val="(%8)"/>
      <w:lvlJc w:val="left"/>
      <w:pPr>
        <w:ind w:left="3731" w:hanging="440"/>
      </w:pPr>
    </w:lvl>
    <w:lvl w:ilvl="8" w:tplc="FFFFFFFF">
      <w:start w:val="1"/>
      <w:numFmt w:val="decimalEnclosedCircle"/>
      <w:lvlText w:val="%9"/>
      <w:lvlJc w:val="left"/>
      <w:pPr>
        <w:ind w:left="4171" w:hanging="440"/>
      </w:pPr>
    </w:lvl>
  </w:abstractNum>
  <w:abstractNum w:abstractNumId="9" w15:restartNumberingAfterBreak="0">
    <w:nsid w:val="0000000A"/>
    <w:multiLevelType w:val="hybridMultilevel"/>
    <w:tmpl w:val="937EF052"/>
    <w:lvl w:ilvl="0" w:tplc="FFFFFFFF">
      <w:start w:val="1"/>
      <w:numFmt w:val="decimalEnclosedCircle"/>
      <w:lvlText w:val="%1"/>
      <w:lvlJc w:val="left"/>
      <w:pPr>
        <w:ind w:left="651" w:hanging="440"/>
      </w:pPr>
    </w:lvl>
    <w:lvl w:ilvl="1" w:tplc="FFFFFFFF">
      <w:start w:val="1"/>
      <w:numFmt w:val="aiueoFullWidth"/>
      <w:lvlText w:val="(%2)"/>
      <w:lvlJc w:val="left"/>
      <w:pPr>
        <w:ind w:left="1091" w:hanging="440"/>
      </w:pPr>
    </w:lvl>
    <w:lvl w:ilvl="2" w:tplc="FFFFFFFF">
      <w:start w:val="1"/>
      <w:numFmt w:val="decimalEnclosedCircle"/>
      <w:lvlText w:val="%3"/>
      <w:lvlJc w:val="left"/>
      <w:pPr>
        <w:ind w:left="1531" w:hanging="440"/>
      </w:pPr>
    </w:lvl>
    <w:lvl w:ilvl="3" w:tplc="FFFFFFFF">
      <w:start w:val="1"/>
      <w:numFmt w:val="decimal"/>
      <w:lvlText w:val="%4."/>
      <w:lvlJc w:val="left"/>
      <w:pPr>
        <w:ind w:left="1971" w:hanging="440"/>
      </w:pPr>
    </w:lvl>
    <w:lvl w:ilvl="4" w:tplc="FFFFFFFF">
      <w:start w:val="1"/>
      <w:numFmt w:val="aiueoFullWidth"/>
      <w:lvlText w:val="(%5)"/>
      <w:lvlJc w:val="left"/>
      <w:pPr>
        <w:ind w:left="2411" w:hanging="440"/>
      </w:pPr>
    </w:lvl>
    <w:lvl w:ilvl="5" w:tplc="FFFFFFFF">
      <w:start w:val="1"/>
      <w:numFmt w:val="decimalEnclosedCircle"/>
      <w:lvlText w:val="%6"/>
      <w:lvlJc w:val="left"/>
      <w:pPr>
        <w:ind w:left="2851" w:hanging="440"/>
      </w:pPr>
    </w:lvl>
    <w:lvl w:ilvl="6" w:tplc="FFFFFFFF">
      <w:start w:val="1"/>
      <w:numFmt w:val="decimal"/>
      <w:lvlText w:val="%7."/>
      <w:lvlJc w:val="left"/>
      <w:pPr>
        <w:ind w:left="3291" w:hanging="440"/>
      </w:pPr>
    </w:lvl>
    <w:lvl w:ilvl="7" w:tplc="FFFFFFFF">
      <w:start w:val="1"/>
      <w:numFmt w:val="aiueoFullWidth"/>
      <w:lvlText w:val="(%8)"/>
      <w:lvlJc w:val="left"/>
      <w:pPr>
        <w:ind w:left="3731" w:hanging="440"/>
      </w:pPr>
    </w:lvl>
    <w:lvl w:ilvl="8" w:tplc="FFFFFFFF">
      <w:start w:val="1"/>
      <w:numFmt w:val="decimalEnclosedCircle"/>
      <w:lvlText w:val="%9"/>
      <w:lvlJc w:val="left"/>
      <w:pPr>
        <w:ind w:left="4171" w:hanging="440"/>
      </w:pPr>
    </w:lvl>
  </w:abstractNum>
  <w:abstractNum w:abstractNumId="10" w15:restartNumberingAfterBreak="0">
    <w:nsid w:val="0000000B"/>
    <w:multiLevelType w:val="hybridMultilevel"/>
    <w:tmpl w:val="937EF052"/>
    <w:lvl w:ilvl="0" w:tplc="FFFFFFFF">
      <w:start w:val="1"/>
      <w:numFmt w:val="decimalEnclosedCircle"/>
      <w:lvlText w:val="%1"/>
      <w:lvlJc w:val="left"/>
      <w:pPr>
        <w:ind w:left="651" w:hanging="440"/>
      </w:pPr>
    </w:lvl>
    <w:lvl w:ilvl="1" w:tplc="FFFFFFFF">
      <w:start w:val="1"/>
      <w:numFmt w:val="aiueoFullWidth"/>
      <w:lvlText w:val="(%2)"/>
      <w:lvlJc w:val="left"/>
      <w:pPr>
        <w:ind w:left="1091" w:hanging="440"/>
      </w:pPr>
    </w:lvl>
    <w:lvl w:ilvl="2" w:tplc="FFFFFFFF">
      <w:start w:val="1"/>
      <w:numFmt w:val="decimalEnclosedCircle"/>
      <w:lvlText w:val="%3"/>
      <w:lvlJc w:val="left"/>
      <w:pPr>
        <w:ind w:left="1531" w:hanging="440"/>
      </w:pPr>
    </w:lvl>
    <w:lvl w:ilvl="3" w:tplc="FFFFFFFF">
      <w:start w:val="1"/>
      <w:numFmt w:val="decimal"/>
      <w:lvlText w:val="%4."/>
      <w:lvlJc w:val="left"/>
      <w:pPr>
        <w:ind w:left="1971" w:hanging="440"/>
      </w:pPr>
    </w:lvl>
    <w:lvl w:ilvl="4" w:tplc="FFFFFFFF">
      <w:start w:val="1"/>
      <w:numFmt w:val="aiueoFullWidth"/>
      <w:lvlText w:val="(%5)"/>
      <w:lvlJc w:val="left"/>
      <w:pPr>
        <w:ind w:left="2411" w:hanging="440"/>
      </w:pPr>
    </w:lvl>
    <w:lvl w:ilvl="5" w:tplc="FFFFFFFF">
      <w:start w:val="1"/>
      <w:numFmt w:val="decimalEnclosedCircle"/>
      <w:lvlText w:val="%6"/>
      <w:lvlJc w:val="left"/>
      <w:pPr>
        <w:ind w:left="2851" w:hanging="440"/>
      </w:pPr>
    </w:lvl>
    <w:lvl w:ilvl="6" w:tplc="FFFFFFFF">
      <w:start w:val="1"/>
      <w:numFmt w:val="decimal"/>
      <w:lvlText w:val="%7."/>
      <w:lvlJc w:val="left"/>
      <w:pPr>
        <w:ind w:left="3291" w:hanging="440"/>
      </w:pPr>
    </w:lvl>
    <w:lvl w:ilvl="7" w:tplc="FFFFFFFF">
      <w:start w:val="1"/>
      <w:numFmt w:val="aiueoFullWidth"/>
      <w:lvlText w:val="(%8)"/>
      <w:lvlJc w:val="left"/>
      <w:pPr>
        <w:ind w:left="3731" w:hanging="440"/>
      </w:pPr>
    </w:lvl>
    <w:lvl w:ilvl="8" w:tplc="FFFFFFFF">
      <w:start w:val="1"/>
      <w:numFmt w:val="decimalEnclosedCircle"/>
      <w:lvlText w:val="%9"/>
      <w:lvlJc w:val="left"/>
      <w:pPr>
        <w:ind w:left="4171" w:hanging="440"/>
      </w:pPr>
    </w:lvl>
  </w:abstractNum>
  <w:num w:numId="1">
    <w:abstractNumId w:val="0"/>
  </w:num>
  <w:num w:numId="2">
    <w:abstractNumId w:val="1"/>
  </w:num>
  <w:num w:numId="3">
    <w:abstractNumId w:val="2"/>
  </w:num>
  <w:num w:numId="4">
    <w:abstractNumId w:val="3"/>
  </w:num>
  <w:num w:numId="5">
    <w:abstractNumId w:val="4"/>
  </w:num>
  <w:num w:numId="6">
    <w:abstractNumId w:val="0"/>
  </w:num>
  <w:num w:numId="7">
    <w:abstractNumId w:val="5"/>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6"/>
  </w:num>
  <w:num w:numId="15">
    <w:abstractNumId w:val="3"/>
    <w:lvlOverride w:ilvl="0">
      <w:startOverride w:val="1"/>
    </w:lvlOverride>
    <w:lvlOverride w:ilvl="1"/>
    <w:lvlOverride w:ilvl="2"/>
    <w:lvlOverride w:ilvl="3"/>
    <w:lvlOverride w:ilvl="4"/>
    <w:lvlOverride w:ilvl="5"/>
    <w:lvlOverride w:ilvl="6"/>
    <w:lvlOverride w:ilvl="7"/>
    <w:lvlOverride w:ilvl="8"/>
  </w:num>
  <w:num w:numId="16">
    <w:abstractNumId w:val="7"/>
  </w:num>
  <w:num w:numId="17">
    <w:abstractNumId w:val="3"/>
  </w:num>
  <w:num w:numId="18">
    <w:abstractNumId w:val="8"/>
  </w:num>
  <w:num w:numId="19">
    <w:abstractNumId w:val="9"/>
  </w:num>
  <w:num w:numId="20">
    <w:abstractNumId w:val="10"/>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2"/>
    <w:lvlOverride w:ilvl="0">
      <w:startOverride w:val="1"/>
    </w:lvlOverride>
    <w:lvlOverride w:ilvl="1"/>
    <w:lvlOverride w:ilvl="2"/>
    <w:lvlOverride w:ilvl="3"/>
    <w:lvlOverride w:ilvl="4"/>
    <w:lvlOverride w:ilvl="5"/>
    <w:lvlOverride w:ilvl="6"/>
    <w:lvlOverride w:ilvl="7"/>
    <w:lvlOverride w:ilvl="8"/>
  </w:num>
  <w:num w:numId="23">
    <w:abstractNumId w:val="3"/>
    <w:lvlOverride w:ilvl="0">
      <w:startOverride w:val="1"/>
    </w:lvlOverride>
    <w:lvlOverride w:ilvl="1"/>
    <w:lvlOverride w:ilvl="2"/>
    <w:lvlOverride w:ilvl="3"/>
    <w:lvlOverride w:ilvl="4"/>
    <w:lvlOverride w:ilvl="5"/>
    <w:lvlOverride w:ilvl="6"/>
    <w:lvlOverride w:ilvl="7"/>
    <w:lvlOverride w:ilvl="8"/>
  </w:num>
  <w:num w:numId="24">
    <w:abstractNumId w:val="3"/>
  </w:num>
  <w:num w:numId="25">
    <w:abstractNumId w:val="2"/>
    <w:lvlOverride w:ilvl="0">
      <w:startOverride w:val="1"/>
    </w:lvlOverride>
    <w:lvlOverride w:ilvl="1"/>
    <w:lvlOverride w:ilvl="2"/>
    <w:lvlOverride w:ilvl="3"/>
    <w:lvlOverride w:ilvl="4"/>
    <w:lvlOverride w:ilvl="5"/>
    <w:lvlOverride w:ilvl="6"/>
    <w:lvlOverride w:ilvl="7"/>
    <w:lvlOverride w:ilvl="8"/>
  </w:num>
  <w:num w:numId="26">
    <w:abstractNumId w:val="1"/>
    <w:lvlOverride w:ilvl="0">
      <w:startOverride w:val="1"/>
    </w:lvlOverride>
    <w:lvlOverride w:ilvl="1"/>
    <w:lvlOverride w:ilvl="2"/>
    <w:lvlOverride w:ilvl="3"/>
    <w:lvlOverride w:ilvl="4"/>
    <w:lvlOverride w:ilvl="5"/>
    <w:lvlOverride w:ilvl="6"/>
    <w:lvlOverride w:ilvl="7"/>
    <w:lvlOverride w:ilvl="8"/>
  </w:num>
  <w:num w:numId="27">
    <w:abstractNumId w:val="2"/>
    <w:lvlOverride w:ilvl="0">
      <w:startOverride w:val="1"/>
    </w:lvlOverride>
    <w:lvlOverride w:ilvl="1"/>
    <w:lvlOverride w:ilvl="2"/>
    <w:lvlOverride w:ilvl="3"/>
    <w:lvlOverride w:ilvl="4"/>
    <w:lvlOverride w:ilvl="5"/>
    <w:lvlOverride w:ilvl="6"/>
    <w:lvlOverride w:ilvl="7"/>
    <w:lvlOverride w:ilvl="8"/>
  </w:num>
  <w:num w:numId="28">
    <w:abstractNumId w:val="1"/>
    <w:lvlOverride w:ilvl="0">
      <w:startOverride w:val="1"/>
    </w:lvlOverride>
    <w:lvlOverride w:ilvl="1"/>
    <w:lvlOverride w:ilvl="2"/>
    <w:lvlOverride w:ilvl="3"/>
    <w:lvlOverride w:ilvl="4"/>
    <w:lvlOverride w:ilvl="5"/>
    <w:lvlOverride w:ilvl="6"/>
    <w:lvlOverride w:ilvl="7"/>
    <w:lvlOverride w:ilvl="8"/>
  </w:num>
  <w:num w:numId="29">
    <w:abstractNumId w:val="2"/>
    <w:lvlOverride w:ilvl="0">
      <w:startOverride w:val="1"/>
    </w:lvlOverride>
    <w:lvlOverride w:ilvl="1"/>
    <w:lvlOverride w:ilvl="2"/>
    <w:lvlOverride w:ilvl="3"/>
    <w:lvlOverride w:ilvl="4"/>
    <w:lvlOverride w:ilvl="5"/>
    <w:lvlOverride w:ilvl="6"/>
    <w:lvlOverride w:ilvl="7"/>
    <w:lvlOverride w:ilvl="8"/>
  </w:num>
  <w:num w:numId="30">
    <w:abstractNumId w:val="3"/>
    <w:lvlOverride w:ilvl="0">
      <w:startOverride w:val="1"/>
    </w:lvlOverride>
    <w:lvlOverride w:ilvl="1"/>
    <w:lvlOverride w:ilvl="2"/>
    <w:lvlOverride w:ilvl="3"/>
    <w:lvlOverride w:ilvl="4"/>
    <w:lvlOverride w:ilvl="5"/>
    <w:lvlOverride w:ilvl="6"/>
    <w:lvlOverride w:ilvl="7"/>
    <w:lvlOverride w:ilvl="8"/>
  </w:num>
  <w:num w:numId="31">
    <w:abstractNumId w:val="3"/>
    <w:lvlOverride w:ilvl="0">
      <w:startOverride w:val="1"/>
    </w:lvlOverride>
    <w:lvlOverride w:ilvl="1"/>
    <w:lvlOverride w:ilvl="2"/>
    <w:lvlOverride w:ilvl="3"/>
    <w:lvlOverride w:ilvl="4"/>
    <w:lvlOverride w:ilvl="5"/>
    <w:lvlOverride w:ilvl="6"/>
    <w:lvlOverride w:ilvl="7"/>
    <w:lvlOverride w:ilvl="8"/>
  </w:num>
  <w:num w:numId="32">
    <w:abstractNumId w:val="2"/>
    <w:lvlOverride w:ilvl="0">
      <w:startOverride w:val="1"/>
    </w:lvlOverride>
    <w:lvlOverride w:ilvl="1"/>
    <w:lvlOverride w:ilvl="2"/>
    <w:lvlOverride w:ilvl="3"/>
    <w:lvlOverride w:ilvl="4"/>
    <w:lvlOverride w:ilvl="5"/>
    <w:lvlOverride w:ilvl="6"/>
    <w:lvlOverride w:ilvl="7"/>
    <w:lvlOverride w:ilvl="8"/>
  </w:num>
  <w:num w:numId="33">
    <w:abstractNumId w:val="2"/>
    <w:lvlOverride w:ilvl="0">
      <w:startOverride w:val="1"/>
    </w:lvlOverride>
    <w:lvlOverride w:ilvl="1"/>
    <w:lvlOverride w:ilvl="2"/>
    <w:lvlOverride w:ilvl="3"/>
    <w:lvlOverride w:ilvl="4"/>
    <w:lvlOverride w:ilvl="5"/>
    <w:lvlOverride w:ilvl="6"/>
    <w:lvlOverride w:ilvl="7"/>
    <w:lvlOverride w:ilvl="8"/>
  </w:num>
  <w:num w:numId="34">
    <w:abstractNumId w:val="2"/>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2"/>
    <w:lvlOverride w:ilvl="0">
      <w:startOverride w:val="1"/>
    </w:lvlOverride>
  </w:num>
  <w:num w:numId="3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1"/>
  <w:drawingGridHorizontalSpacing w:val="21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80"/>
    <w:rsid w:val="000244D0"/>
    <w:rsid w:val="00030514"/>
    <w:rsid w:val="00053101"/>
    <w:rsid w:val="00061966"/>
    <w:rsid w:val="00081B48"/>
    <w:rsid w:val="00091A58"/>
    <w:rsid w:val="00096C51"/>
    <w:rsid w:val="000E308C"/>
    <w:rsid w:val="000F37E8"/>
    <w:rsid w:val="00132DED"/>
    <w:rsid w:val="0013696C"/>
    <w:rsid w:val="00176E11"/>
    <w:rsid w:val="001820FC"/>
    <w:rsid w:val="0018421A"/>
    <w:rsid w:val="001952A0"/>
    <w:rsid w:val="001B2167"/>
    <w:rsid w:val="001E7B79"/>
    <w:rsid w:val="001F2DAF"/>
    <w:rsid w:val="0020436F"/>
    <w:rsid w:val="00212E68"/>
    <w:rsid w:val="002157B1"/>
    <w:rsid w:val="00236221"/>
    <w:rsid w:val="002423A7"/>
    <w:rsid w:val="00244375"/>
    <w:rsid w:val="00251803"/>
    <w:rsid w:val="00272B66"/>
    <w:rsid w:val="002857DD"/>
    <w:rsid w:val="00285A20"/>
    <w:rsid w:val="00287432"/>
    <w:rsid w:val="002A1C0E"/>
    <w:rsid w:val="002B1C00"/>
    <w:rsid w:val="002B376E"/>
    <w:rsid w:val="002B68F4"/>
    <w:rsid w:val="002D5EF0"/>
    <w:rsid w:val="002D6B89"/>
    <w:rsid w:val="002F2E95"/>
    <w:rsid w:val="003010C8"/>
    <w:rsid w:val="00315432"/>
    <w:rsid w:val="00334F08"/>
    <w:rsid w:val="00354982"/>
    <w:rsid w:val="003555C0"/>
    <w:rsid w:val="0035629D"/>
    <w:rsid w:val="0037575F"/>
    <w:rsid w:val="003B2FCC"/>
    <w:rsid w:val="003B3BDB"/>
    <w:rsid w:val="003B7AEE"/>
    <w:rsid w:val="003C2153"/>
    <w:rsid w:val="003C2B7D"/>
    <w:rsid w:val="003D4470"/>
    <w:rsid w:val="003D4EC6"/>
    <w:rsid w:val="003E7EB2"/>
    <w:rsid w:val="00402FC7"/>
    <w:rsid w:val="00403911"/>
    <w:rsid w:val="00412AC4"/>
    <w:rsid w:val="00457551"/>
    <w:rsid w:val="00480606"/>
    <w:rsid w:val="00494A72"/>
    <w:rsid w:val="004A1CC4"/>
    <w:rsid w:val="004C49AD"/>
    <w:rsid w:val="004D5540"/>
    <w:rsid w:val="004E3687"/>
    <w:rsid w:val="00503F2C"/>
    <w:rsid w:val="00506A17"/>
    <w:rsid w:val="00516726"/>
    <w:rsid w:val="005275BC"/>
    <w:rsid w:val="00527F45"/>
    <w:rsid w:val="00533503"/>
    <w:rsid w:val="00540C80"/>
    <w:rsid w:val="0055168F"/>
    <w:rsid w:val="00552F03"/>
    <w:rsid w:val="00555AFB"/>
    <w:rsid w:val="00567E5F"/>
    <w:rsid w:val="0057138D"/>
    <w:rsid w:val="005754C7"/>
    <w:rsid w:val="005A707E"/>
    <w:rsid w:val="005D1054"/>
    <w:rsid w:val="005E5DD7"/>
    <w:rsid w:val="005F5995"/>
    <w:rsid w:val="00600F76"/>
    <w:rsid w:val="00605F8E"/>
    <w:rsid w:val="006405C5"/>
    <w:rsid w:val="00661710"/>
    <w:rsid w:val="006634D9"/>
    <w:rsid w:val="00665444"/>
    <w:rsid w:val="00665EBA"/>
    <w:rsid w:val="006A0772"/>
    <w:rsid w:val="006B45DC"/>
    <w:rsid w:val="006B7596"/>
    <w:rsid w:val="006C193E"/>
    <w:rsid w:val="006C3E47"/>
    <w:rsid w:val="00700418"/>
    <w:rsid w:val="00706671"/>
    <w:rsid w:val="0072301D"/>
    <w:rsid w:val="00723765"/>
    <w:rsid w:val="00750918"/>
    <w:rsid w:val="00756EBF"/>
    <w:rsid w:val="007A015F"/>
    <w:rsid w:val="007C596D"/>
    <w:rsid w:val="007F136B"/>
    <w:rsid w:val="00816ACD"/>
    <w:rsid w:val="0081798B"/>
    <w:rsid w:val="00821114"/>
    <w:rsid w:val="00824F11"/>
    <w:rsid w:val="00833911"/>
    <w:rsid w:val="00854678"/>
    <w:rsid w:val="008938DF"/>
    <w:rsid w:val="008A1150"/>
    <w:rsid w:val="008C482B"/>
    <w:rsid w:val="008C7C8E"/>
    <w:rsid w:val="008F1439"/>
    <w:rsid w:val="008F4C22"/>
    <w:rsid w:val="009018AB"/>
    <w:rsid w:val="00911E03"/>
    <w:rsid w:val="00930634"/>
    <w:rsid w:val="00987A95"/>
    <w:rsid w:val="00996155"/>
    <w:rsid w:val="009B1B5F"/>
    <w:rsid w:val="009C40BE"/>
    <w:rsid w:val="009C5E45"/>
    <w:rsid w:val="009D4A5C"/>
    <w:rsid w:val="009D71A8"/>
    <w:rsid w:val="009E0F2D"/>
    <w:rsid w:val="009E3632"/>
    <w:rsid w:val="00A23136"/>
    <w:rsid w:val="00A43222"/>
    <w:rsid w:val="00A50D0C"/>
    <w:rsid w:val="00A538D7"/>
    <w:rsid w:val="00A77E6B"/>
    <w:rsid w:val="00A81F41"/>
    <w:rsid w:val="00A97E83"/>
    <w:rsid w:val="00AA4998"/>
    <w:rsid w:val="00AB50F0"/>
    <w:rsid w:val="00AD3E28"/>
    <w:rsid w:val="00AE1043"/>
    <w:rsid w:val="00B449D5"/>
    <w:rsid w:val="00B54FC9"/>
    <w:rsid w:val="00B83BE7"/>
    <w:rsid w:val="00B86A0C"/>
    <w:rsid w:val="00BA0C30"/>
    <w:rsid w:val="00BB4243"/>
    <w:rsid w:val="00BC1DB6"/>
    <w:rsid w:val="00BC517D"/>
    <w:rsid w:val="00BE3647"/>
    <w:rsid w:val="00BF3293"/>
    <w:rsid w:val="00C03DE9"/>
    <w:rsid w:val="00C40E26"/>
    <w:rsid w:val="00C4281F"/>
    <w:rsid w:val="00C73009"/>
    <w:rsid w:val="00C878EC"/>
    <w:rsid w:val="00C93DA2"/>
    <w:rsid w:val="00CB0D7A"/>
    <w:rsid w:val="00CB1412"/>
    <w:rsid w:val="00CB27FF"/>
    <w:rsid w:val="00CB3896"/>
    <w:rsid w:val="00CB6CEC"/>
    <w:rsid w:val="00CC286E"/>
    <w:rsid w:val="00CD0515"/>
    <w:rsid w:val="00CD0A5E"/>
    <w:rsid w:val="00CD716E"/>
    <w:rsid w:val="00CE0BB0"/>
    <w:rsid w:val="00CE7DA0"/>
    <w:rsid w:val="00D9221E"/>
    <w:rsid w:val="00D92368"/>
    <w:rsid w:val="00DB456D"/>
    <w:rsid w:val="00DC1234"/>
    <w:rsid w:val="00DC506E"/>
    <w:rsid w:val="00DE27BE"/>
    <w:rsid w:val="00E05C17"/>
    <w:rsid w:val="00E1087C"/>
    <w:rsid w:val="00E24F51"/>
    <w:rsid w:val="00E30156"/>
    <w:rsid w:val="00E33D6B"/>
    <w:rsid w:val="00E426B7"/>
    <w:rsid w:val="00E43307"/>
    <w:rsid w:val="00E53B08"/>
    <w:rsid w:val="00E87980"/>
    <w:rsid w:val="00E91D95"/>
    <w:rsid w:val="00E96117"/>
    <w:rsid w:val="00EF0F21"/>
    <w:rsid w:val="00EF398C"/>
    <w:rsid w:val="00EF658B"/>
    <w:rsid w:val="00F032B4"/>
    <w:rsid w:val="00F50075"/>
    <w:rsid w:val="00F7379A"/>
    <w:rsid w:val="00F7573E"/>
    <w:rsid w:val="00F86C0D"/>
    <w:rsid w:val="00F920D7"/>
    <w:rsid w:val="00F96FF3"/>
    <w:rsid w:val="00F97DBC"/>
    <w:rsid w:val="00FA56AF"/>
    <w:rsid w:val="00FB319F"/>
    <w:rsid w:val="00FB5C57"/>
    <w:rsid w:val="00FE48EA"/>
    <w:rsid w:val="00FF530F"/>
    <w:rsid w:val="79658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2308E88"/>
  <w14:defaultImageDpi w14:val="32767"/>
  <w15:chartTrackingRefBased/>
  <w15:docId w15:val="{B6D35B2F-C2F8-4EE9-8B80-B3A6529B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075"/>
    <w:pPr>
      <w:widowControl w:val="0"/>
      <w:jc w:val="both"/>
    </w:pPr>
    <w:rPr>
      <w:rFonts w:ascii="BIZ UDP明朝 Medium" w:eastAsia="BIZ UD明朝 Medium" w:hAnsi="BIZ UDP明朝 Medium"/>
    </w:rPr>
  </w:style>
  <w:style w:type="paragraph" w:styleId="1">
    <w:name w:val="heading 1"/>
    <w:basedOn w:val="a"/>
    <w:next w:val="10"/>
    <w:link w:val="11"/>
    <w:uiPriority w:val="9"/>
    <w:qFormat/>
    <w:rsid w:val="00F032B4"/>
    <w:pPr>
      <w:keepNext/>
      <w:numPr>
        <w:numId w:val="1"/>
      </w:numPr>
      <w:outlineLvl w:val="0"/>
    </w:pPr>
    <w:rPr>
      <w:rFonts w:ascii="BIZ UDゴシック" w:eastAsia="BIZ UDゴシック" w:hAnsi="ＭＳ 明朝"/>
      <w:b/>
      <w:sz w:val="24"/>
    </w:rPr>
  </w:style>
  <w:style w:type="paragraph" w:styleId="2">
    <w:name w:val="heading 2"/>
    <w:basedOn w:val="a"/>
    <w:next w:val="10"/>
    <w:link w:val="20"/>
    <w:uiPriority w:val="9"/>
    <w:unhideWhenUsed/>
    <w:qFormat/>
    <w:rsid w:val="00533503"/>
    <w:pPr>
      <w:keepNext/>
      <w:numPr>
        <w:numId w:val="2"/>
      </w:numPr>
      <w:outlineLvl w:val="1"/>
    </w:pPr>
    <w:rPr>
      <w:rFonts w:ascii="BIZ UDゴシック" w:eastAsia="BIZ UDゴシック" w:hAnsi="BIZ UDゴシック"/>
      <w:b/>
    </w:rPr>
  </w:style>
  <w:style w:type="paragraph" w:styleId="3">
    <w:name w:val="heading 3"/>
    <w:basedOn w:val="a"/>
    <w:next w:val="10"/>
    <w:link w:val="30"/>
    <w:uiPriority w:val="9"/>
    <w:unhideWhenUsed/>
    <w:qFormat/>
    <w:rsid w:val="00F96FF3"/>
    <w:pPr>
      <w:keepNext/>
      <w:numPr>
        <w:numId w:val="3"/>
      </w:numPr>
      <w:ind w:leftChars="200" w:left="642" w:hanging="442"/>
      <w:outlineLvl w:val="2"/>
    </w:pPr>
    <w:rPr>
      <w:rFonts w:ascii="BIZ UDゴシック" w:eastAsia="BIZ UDゴシック" w:hAnsi="BIZ UDゴシック"/>
      <w:b/>
    </w:rPr>
  </w:style>
  <w:style w:type="paragraph" w:styleId="4">
    <w:name w:val="heading 4"/>
    <w:basedOn w:val="a"/>
    <w:next w:val="10"/>
    <w:link w:val="40"/>
    <w:uiPriority w:val="9"/>
    <w:unhideWhenUsed/>
    <w:qFormat/>
    <w:rsid w:val="00F96FF3"/>
    <w:pPr>
      <w:keepNext/>
      <w:numPr>
        <w:numId w:val="4"/>
      </w:numPr>
      <w:ind w:leftChars="300" w:left="742" w:hanging="442"/>
      <w:outlineLvl w:val="3"/>
    </w:pPr>
    <w:rPr>
      <w:rFonts w:ascii="BIZ UDゴシック" w:eastAsia="BIZ UDゴシック" w:hAnsi="BIZ UDゴシック"/>
      <w:b/>
    </w:rPr>
  </w:style>
  <w:style w:type="paragraph" w:styleId="5">
    <w:name w:val="heading 5"/>
    <w:basedOn w:val="a"/>
    <w:next w:val="21"/>
    <w:link w:val="50"/>
    <w:uiPriority w:val="9"/>
    <w:unhideWhenUsed/>
    <w:qFormat/>
    <w:pPr>
      <w:keepNext/>
      <w:numPr>
        <w:ilvl w:val="4"/>
        <w:numId w:val="1"/>
      </w:numPr>
      <w:outlineLvl w:val="4"/>
    </w:pPr>
    <w:rPr>
      <w:rFonts w:ascii="ＭＳ 明朝" w:hAnsi="ＭＳ 明朝"/>
    </w:rPr>
  </w:style>
  <w:style w:type="paragraph" w:styleId="6">
    <w:name w:val="heading 6"/>
    <w:basedOn w:val="a"/>
    <w:next w:val="10"/>
    <w:link w:val="60"/>
    <w:uiPriority w:val="9"/>
    <w:semiHidden/>
    <w:unhideWhenUsed/>
    <w:qFormat/>
    <w:pPr>
      <w:keepNext/>
      <w:numPr>
        <w:numId w:val="5"/>
      </w:numPr>
      <w:outlineLvl w:val="5"/>
    </w:pPr>
  </w:style>
  <w:style w:type="paragraph" w:styleId="7">
    <w:name w:val="heading 7"/>
    <w:basedOn w:val="a"/>
    <w:next w:val="a"/>
    <w:link w:val="70"/>
    <w:qFormat/>
    <w:pPr>
      <w:keepNext/>
      <w:ind w:leftChars="800" w:left="800"/>
      <w:outlineLvl w:val="6"/>
    </w:pPr>
  </w:style>
  <w:style w:type="paragraph" w:styleId="8">
    <w:name w:val="heading 8"/>
    <w:basedOn w:val="a"/>
    <w:next w:val="a"/>
    <w:link w:val="80"/>
    <w:qFormat/>
    <w:pPr>
      <w:keepNext/>
      <w:ind w:leftChars="1200" w:left="1200"/>
      <w:outlineLvl w:val="7"/>
    </w:pPr>
  </w:style>
  <w:style w:type="paragraph" w:styleId="9">
    <w:name w:val="heading 9"/>
    <w:basedOn w:val="a"/>
    <w:next w:val="a"/>
    <w:link w:val="90"/>
    <w:qFormat/>
    <w:pPr>
      <w:keepNext/>
      <w:keepLines/>
      <w:overflowPunct w:val="0"/>
      <w:topLinePunct/>
      <w:adjustRightInd w:val="0"/>
      <w:spacing w:line="280" w:lineRule="exact"/>
      <w:ind w:left="2040" w:hanging="425"/>
      <w:textAlignment w:val="baseline"/>
      <w:outlineLvl w:val="8"/>
    </w:pPr>
    <w:rPr>
      <w:rFonts w:ascii="Arial" w:eastAsia="ＭＳ ゴシック" w:hAnsi="Arial"/>
      <w:b/>
      <w:kern w:val="28"/>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F032B4"/>
    <w:rPr>
      <w:rFonts w:ascii="BIZ UDゴシック" w:eastAsia="BIZ UDゴシック" w:hAnsi="ＭＳ 明朝"/>
      <w:b/>
      <w:sz w:val="24"/>
    </w:rPr>
  </w:style>
  <w:style w:type="character" w:customStyle="1" w:styleId="20">
    <w:name w:val="見出し 2 (文字)"/>
    <w:basedOn w:val="a0"/>
    <w:link w:val="2"/>
    <w:uiPriority w:val="9"/>
    <w:rsid w:val="00533503"/>
    <w:rPr>
      <w:rFonts w:ascii="BIZ UDゴシック" w:eastAsia="BIZ UDゴシック" w:hAnsi="BIZ UDゴシック"/>
      <w:b/>
    </w:rPr>
  </w:style>
  <w:style w:type="character" w:customStyle="1" w:styleId="30">
    <w:name w:val="見出し 3 (文字)"/>
    <w:basedOn w:val="a0"/>
    <w:link w:val="3"/>
    <w:uiPriority w:val="9"/>
    <w:rsid w:val="00F96FF3"/>
    <w:rPr>
      <w:rFonts w:ascii="BIZ UDゴシック" w:eastAsia="BIZ UDゴシック" w:hAnsi="BIZ UDゴシック"/>
      <w:b/>
    </w:rPr>
  </w:style>
  <w:style w:type="character" w:customStyle="1" w:styleId="40">
    <w:name w:val="見出し 4 (文字)"/>
    <w:basedOn w:val="a0"/>
    <w:link w:val="4"/>
    <w:uiPriority w:val="9"/>
    <w:rsid w:val="00F96FF3"/>
    <w:rPr>
      <w:rFonts w:ascii="BIZ UDゴシック" w:eastAsia="BIZ UDゴシック" w:hAnsi="BIZ UDゴシック"/>
      <w:b/>
    </w:rPr>
  </w:style>
  <w:style w:type="character" w:customStyle="1" w:styleId="50">
    <w:name w:val="見出し 5 (文字)"/>
    <w:basedOn w:val="a0"/>
    <w:link w:val="5"/>
    <w:rPr>
      <w:rFonts w:ascii="ＭＳ 明朝" w:hAnsi="ＭＳ 明朝"/>
    </w:rPr>
  </w:style>
  <w:style w:type="paragraph" w:customStyle="1" w:styleId="10">
    <w:name w:val="標準1"/>
    <w:basedOn w:val="a"/>
    <w:link w:val="12"/>
    <w:qFormat/>
    <w:rsid w:val="00533503"/>
    <w:pPr>
      <w:ind w:firstLineChars="100" w:firstLine="210"/>
    </w:pPr>
  </w:style>
  <w:style w:type="paragraph" w:customStyle="1" w:styleId="21">
    <w:name w:val="標準2"/>
    <w:basedOn w:val="a"/>
    <w:qFormat/>
    <w:pPr>
      <w:ind w:leftChars="250" w:left="250" w:firstLineChars="100" w:firstLine="100"/>
    </w:pPr>
  </w:style>
  <w:style w:type="paragraph" w:styleId="a3">
    <w:name w:val="caption"/>
    <w:aliases w:val="図表番号 Char,図表番号 Char1,図表番号 Char Char,図表番号（報告書用） Char,図表番号 Char Char2,図表番号 Char Char Char1,図表番号・new,図表番号（報告書用）,-表,図表番号 Char Char Char Char,図表番号2,図表番号 Char Char Char3,新図番号スタイル,図表番号 Char Char Char,図表番号・new Char Char,図表番号・new Char Char Char Char,Char"/>
    <w:basedOn w:val="a"/>
    <w:next w:val="a"/>
    <w:link w:val="a4"/>
    <w:qFormat/>
    <w:rsid w:val="00533503"/>
    <w:pPr>
      <w:jc w:val="center"/>
    </w:pPr>
    <w:rPr>
      <w:rFonts w:ascii="BIZ UDゴシック" w:eastAsia="BIZ UDゴシック" w:hAnsi="BIZ UDゴシック"/>
    </w:rPr>
  </w:style>
  <w:style w:type="paragraph" w:styleId="a5">
    <w:name w:val="List Paragraph"/>
    <w:basedOn w:val="a"/>
    <w:qFormat/>
    <w:rsid w:val="00533503"/>
    <w:pPr>
      <w:ind w:leftChars="400" w:left="840"/>
    </w:pPr>
  </w:style>
  <w:style w:type="character" w:customStyle="1" w:styleId="60">
    <w:name w:val="見出し 6 (文字)"/>
    <w:basedOn w:val="a0"/>
    <w:link w:val="6"/>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Times New Roman" w:eastAsia="ＭＳ 明朝" w:hAnsi="Times New Roman"/>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Times New Roman" w:eastAsia="ＭＳ 明朝" w:hAnsi="Times New Roman"/>
    </w:rPr>
  </w:style>
  <w:style w:type="character" w:customStyle="1" w:styleId="70">
    <w:name w:val="見出し 7 (文字)"/>
    <w:basedOn w:val="a0"/>
    <w:link w:val="7"/>
    <w:rPr>
      <w:rFonts w:ascii="Times New Roman" w:eastAsia="ＭＳ 明朝" w:hAnsi="Times New Roman"/>
    </w:rPr>
  </w:style>
  <w:style w:type="character" w:customStyle="1" w:styleId="80">
    <w:name w:val="見出し 8 (文字)"/>
    <w:basedOn w:val="a0"/>
    <w:link w:val="8"/>
    <w:rPr>
      <w:rFonts w:ascii="Times New Roman" w:eastAsia="ＭＳ 明朝" w:hAnsi="Times New Roman"/>
    </w:rPr>
  </w:style>
  <w:style w:type="character" w:customStyle="1" w:styleId="90">
    <w:name w:val="見出し 9 (文字)"/>
    <w:basedOn w:val="a0"/>
    <w:link w:val="9"/>
    <w:rPr>
      <w:rFonts w:ascii="Arial" w:eastAsia="ＭＳ ゴシック" w:hAnsi="Arial"/>
      <w:b/>
      <w:kern w:val="28"/>
      <w:sz w:val="24"/>
    </w:rPr>
  </w:style>
  <w:style w:type="paragraph" w:styleId="aa">
    <w:name w:val="Title"/>
    <w:basedOn w:val="a"/>
    <w:next w:val="a"/>
    <w:link w:val="ab"/>
    <w:uiPriority w:val="10"/>
    <w:qFormat/>
    <w:pPr>
      <w:spacing w:before="240" w:after="120"/>
      <w:jc w:val="center"/>
      <w:outlineLvl w:val="0"/>
    </w:pPr>
    <w:rPr>
      <w:rFonts w:asciiTheme="majorHAnsi" w:eastAsiaTheme="majorEastAsia" w:hAnsiTheme="majorHAnsi"/>
      <w:sz w:val="32"/>
    </w:rPr>
  </w:style>
  <w:style w:type="character" w:customStyle="1" w:styleId="ab">
    <w:name w:val="表題 (文字)"/>
    <w:basedOn w:val="a0"/>
    <w:link w:val="aa"/>
    <w:rPr>
      <w:rFonts w:asciiTheme="majorHAnsi" w:eastAsiaTheme="majorEastAsia" w:hAnsiTheme="majorHAnsi"/>
      <w:sz w:val="32"/>
    </w:rPr>
  </w:style>
  <w:style w:type="paragraph" w:styleId="ac">
    <w:name w:val="TOC Heading"/>
    <w:basedOn w:val="1"/>
    <w:next w:val="a"/>
    <w:qFormat/>
    <w:pPr>
      <w:keepLines/>
      <w:widowControl/>
      <w:numPr>
        <w:numId w:val="0"/>
      </w:numPr>
      <w:spacing w:before="240" w:line="259" w:lineRule="auto"/>
      <w:jc w:val="left"/>
      <w:outlineLvl w:val="9"/>
    </w:pPr>
    <w:rPr>
      <w:rFonts w:asciiTheme="majorHAnsi" w:eastAsiaTheme="majorEastAsia" w:hAnsiTheme="majorHAnsi"/>
      <w:color w:val="365F91" w:themeColor="accent1" w:themeShade="BF"/>
      <w:kern w:val="0"/>
      <w:sz w:val="32"/>
    </w:rPr>
  </w:style>
  <w:style w:type="paragraph" w:styleId="22">
    <w:name w:val="toc 2"/>
    <w:basedOn w:val="a"/>
    <w:next w:val="a"/>
    <w:uiPriority w:val="39"/>
    <w:pPr>
      <w:widowControl/>
      <w:tabs>
        <w:tab w:val="left" w:pos="709"/>
        <w:tab w:val="left" w:pos="993"/>
        <w:tab w:val="right" w:leader="dot" w:pos="9060"/>
      </w:tabs>
      <w:spacing w:after="100" w:line="259" w:lineRule="auto"/>
      <w:ind w:left="221" w:rightChars="50" w:right="101"/>
      <w:jc w:val="left"/>
    </w:pPr>
    <w:rPr>
      <w:kern w:val="0"/>
    </w:rPr>
  </w:style>
  <w:style w:type="paragraph" w:styleId="13">
    <w:name w:val="toc 1"/>
    <w:basedOn w:val="a"/>
    <w:next w:val="a"/>
    <w:uiPriority w:val="39"/>
    <w:pPr>
      <w:widowControl/>
      <w:tabs>
        <w:tab w:val="left" w:pos="440"/>
        <w:tab w:val="right" w:leader="dot" w:pos="9060"/>
      </w:tabs>
      <w:spacing w:after="100" w:line="259" w:lineRule="auto"/>
      <w:jc w:val="left"/>
    </w:pPr>
    <w:rPr>
      <w:kern w:val="0"/>
    </w:rPr>
  </w:style>
  <w:style w:type="paragraph" w:styleId="31">
    <w:name w:val="toc 3"/>
    <w:basedOn w:val="a"/>
    <w:next w:val="a"/>
    <w:pPr>
      <w:widowControl/>
      <w:spacing w:after="100" w:line="259" w:lineRule="auto"/>
      <w:ind w:left="440"/>
      <w:jc w:val="left"/>
    </w:pPr>
    <w:rPr>
      <w:kern w:val="0"/>
    </w:rPr>
  </w:style>
  <w:style w:type="character" w:styleId="ad">
    <w:name w:val="Hyperlink"/>
    <w:basedOn w:val="a0"/>
    <w:uiPriority w:val="99"/>
    <w:rPr>
      <w:color w:val="0000FF" w:themeColor="hyperlink"/>
      <w:u w:val="single"/>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sz w:val="18"/>
    </w:rPr>
  </w:style>
  <w:style w:type="paragraph" w:styleId="41">
    <w:name w:val="toc 4"/>
    <w:basedOn w:val="a"/>
    <w:next w:val="a"/>
    <w:pPr>
      <w:ind w:leftChars="300" w:left="630"/>
    </w:pPr>
  </w:style>
  <w:style w:type="character" w:styleId="af0">
    <w:name w:val="Subtle Reference"/>
    <w:basedOn w:val="a0"/>
    <w:qFormat/>
    <w:rPr>
      <w:smallCaps/>
      <w:color w:val="5A5A5A" w:themeColor="text1" w:themeTint="A5"/>
    </w:rPr>
  </w:style>
  <w:style w:type="paragraph" w:customStyle="1" w:styleId="af1">
    <w:name w:val="出典"/>
    <w:basedOn w:val="10"/>
    <w:qFormat/>
    <w:pPr>
      <w:ind w:firstLine="161"/>
      <w:jc w:val="right"/>
    </w:pPr>
    <w:rPr>
      <w:sz w:val="16"/>
    </w:rPr>
  </w:style>
  <w:style w:type="character" w:customStyle="1" w:styleId="a4">
    <w:name w:val="図表番号 (文字)"/>
    <w:aliases w:val="図表番号 Char (文字),図表番号 Char1 (文字),図表番号 Char Char (文字),図表番号（報告書用） Char (文字),図表番号 Char Char2 (文字),図表番号 Char Char Char1 (文字),図表番号・new (文字),図表番号（報告書用） (文字),-表 (文字),図表番号 Char Char Char Char (文字),図表番号2 (文字),図表番号 Char Char Char3 (文字),新図番号スタイル (文字)"/>
    <w:link w:val="a3"/>
    <w:rsid w:val="00533503"/>
    <w:rPr>
      <w:rFonts w:ascii="BIZ UDゴシック" w:eastAsia="BIZ UDゴシック" w:hAnsi="BIZ UDゴシック"/>
    </w:rPr>
  </w:style>
  <w:style w:type="paragraph" w:styleId="af2">
    <w:name w:val="Subtitle"/>
    <w:basedOn w:val="a"/>
    <w:next w:val="a"/>
    <w:link w:val="af3"/>
    <w:uiPriority w:val="11"/>
    <w:qFormat/>
    <w:pPr>
      <w:jc w:val="center"/>
      <w:outlineLvl w:val="1"/>
    </w:pPr>
    <w:rPr>
      <w:sz w:val="24"/>
    </w:rPr>
  </w:style>
  <w:style w:type="character" w:customStyle="1" w:styleId="af3">
    <w:name w:val="副題 (文字)"/>
    <w:basedOn w:val="a0"/>
    <w:link w:val="af2"/>
    <w:rPr>
      <w:sz w:val="24"/>
    </w:rPr>
  </w:style>
  <w:style w:type="character" w:styleId="af4">
    <w:name w:val="annotation reference"/>
    <w:basedOn w:val="a0"/>
    <w:semiHidden/>
    <w:rPr>
      <w:sz w:val="18"/>
    </w:rPr>
  </w:style>
  <w:style w:type="paragraph" w:styleId="af5">
    <w:name w:val="annotation text"/>
    <w:basedOn w:val="a"/>
    <w:link w:val="af6"/>
    <w:semiHidden/>
    <w:pPr>
      <w:jc w:val="left"/>
    </w:pPr>
  </w:style>
  <w:style w:type="character" w:customStyle="1" w:styleId="af6">
    <w:name w:val="コメント文字列 (文字)"/>
    <w:basedOn w:val="a0"/>
    <w:link w:val="af5"/>
    <w:rPr>
      <w:rFonts w:ascii="Times New Roman" w:eastAsia="ＭＳ 明朝" w:hAnsi="Times New Roman"/>
    </w:rPr>
  </w:style>
  <w:style w:type="paragraph" w:styleId="af7">
    <w:name w:val="annotation subject"/>
    <w:basedOn w:val="af5"/>
    <w:next w:val="af5"/>
    <w:link w:val="af8"/>
    <w:semiHidden/>
    <w:rPr>
      <w:b/>
    </w:rPr>
  </w:style>
  <w:style w:type="character" w:customStyle="1" w:styleId="af8">
    <w:name w:val="コメント内容 (文字)"/>
    <w:basedOn w:val="af6"/>
    <w:link w:val="af7"/>
    <w:rPr>
      <w:rFonts w:ascii="Times New Roman" w:eastAsia="ＭＳ 明朝" w:hAnsi="Times New Roman"/>
      <w:b/>
    </w:rPr>
  </w:style>
  <w:style w:type="paragraph" w:styleId="af9">
    <w:name w:val="endnote text"/>
    <w:basedOn w:val="a"/>
    <w:link w:val="afa"/>
    <w:semiHidden/>
    <w:pPr>
      <w:snapToGrid w:val="0"/>
      <w:jc w:val="left"/>
    </w:pPr>
  </w:style>
  <w:style w:type="character" w:customStyle="1" w:styleId="afa">
    <w:name w:val="文末脚注文字列 (文字)"/>
    <w:basedOn w:val="a0"/>
    <w:link w:val="af9"/>
    <w:rPr>
      <w:rFonts w:ascii="Times New Roman" w:eastAsia="ＭＳ 明朝" w:hAnsi="Times New Roman"/>
    </w:rPr>
  </w:style>
  <w:style w:type="character" w:styleId="afb">
    <w:name w:val="endnote reference"/>
    <w:basedOn w:val="a0"/>
    <w:semiHidden/>
    <w:rPr>
      <w:vertAlign w:val="superscript"/>
    </w:rPr>
  </w:style>
  <w:style w:type="character" w:styleId="afc">
    <w:name w:val="Subtle Emphasis"/>
    <w:basedOn w:val="a0"/>
    <w:qFormat/>
    <w:rPr>
      <w:i/>
      <w:color w:val="404040" w:themeColor="text1" w:themeTint="BF"/>
    </w:rPr>
  </w:style>
  <w:style w:type="paragraph" w:customStyle="1" w:styleId="afd">
    <w:name w:val="表内"/>
    <w:basedOn w:val="a"/>
    <w:qFormat/>
    <w:pPr>
      <w:ind w:firstLine="22"/>
    </w:pPr>
  </w:style>
  <w:style w:type="paragraph" w:styleId="afe">
    <w:name w:val="Revision"/>
    <w:rPr>
      <w:rFonts w:ascii="Times New Roman" w:eastAsia="ＭＳ 明朝" w:hAnsi="Times New Roman"/>
    </w:rPr>
  </w:style>
  <w:style w:type="character" w:styleId="23">
    <w:name w:val="Intense Reference"/>
    <w:basedOn w:val="a0"/>
    <w:qFormat/>
    <w:rPr>
      <w:b/>
      <w:smallCaps/>
      <w:color w:val="4F81BD" w:themeColor="accent1"/>
      <w:spacing w:val="5"/>
    </w:rPr>
  </w:style>
  <w:style w:type="character" w:styleId="aff">
    <w:name w:val="Book Title"/>
    <w:basedOn w:val="a0"/>
    <w:qFormat/>
    <w:rPr>
      <w:b/>
      <w:i/>
      <w:spacing w:val="5"/>
    </w:rPr>
  </w:style>
  <w:style w:type="paragraph" w:styleId="aff0">
    <w:name w:val="Quote"/>
    <w:basedOn w:val="a"/>
    <w:next w:val="a"/>
    <w:link w:val="aff1"/>
    <w:qFormat/>
    <w:pPr>
      <w:spacing w:before="200" w:after="160"/>
      <w:ind w:left="864" w:right="864"/>
      <w:jc w:val="center"/>
    </w:pPr>
    <w:rPr>
      <w:i/>
      <w:color w:val="404040" w:themeColor="text1" w:themeTint="BF"/>
    </w:rPr>
  </w:style>
  <w:style w:type="character" w:customStyle="1" w:styleId="aff1">
    <w:name w:val="引用文 (文字)"/>
    <w:basedOn w:val="a0"/>
    <w:link w:val="aff0"/>
    <w:rPr>
      <w:rFonts w:ascii="Times New Roman" w:eastAsia="ＭＳ 明朝" w:hAnsi="Times New Roman"/>
      <w:i/>
      <w:color w:val="404040" w:themeColor="text1" w:themeTint="BF"/>
    </w:rPr>
  </w:style>
  <w:style w:type="character" w:styleId="aff2">
    <w:name w:val="page number"/>
  </w:style>
  <w:style w:type="paragraph" w:styleId="aff3">
    <w:name w:val="macro"/>
    <w:basedOn w:val="a"/>
    <w:link w:val="aff4"/>
    <w:semiHidden/>
    <w:pPr>
      <w:overflowPunct w:val="0"/>
      <w:topLinePunct/>
      <w:adjustRightInd w:val="0"/>
      <w:spacing w:line="380" w:lineRule="atLeast"/>
      <w:textAlignment w:val="baseline"/>
    </w:pPr>
    <w:rPr>
      <w:kern w:val="20"/>
      <w:sz w:val="24"/>
    </w:rPr>
  </w:style>
  <w:style w:type="character" w:customStyle="1" w:styleId="aff4">
    <w:name w:val="マクロ文字列 (文字)"/>
    <w:basedOn w:val="a0"/>
    <w:link w:val="aff3"/>
    <w:rPr>
      <w:rFonts w:ascii="Times New Roman" w:eastAsia="ＭＳ 明朝" w:hAnsi="Times New Roman"/>
      <w:kern w:val="20"/>
      <w:sz w:val="24"/>
    </w:rPr>
  </w:style>
  <w:style w:type="paragraph" w:customStyle="1" w:styleId="aff5">
    <w:name w:val="引用"/>
    <w:basedOn w:val="a"/>
    <w:pPr>
      <w:keepLines/>
      <w:overflowPunct w:val="0"/>
      <w:topLinePunct/>
      <w:adjustRightInd w:val="0"/>
      <w:spacing w:line="380" w:lineRule="atLeast"/>
      <w:ind w:left="595" w:right="595"/>
      <w:textAlignment w:val="baseline"/>
    </w:pPr>
    <w:rPr>
      <w:rFonts w:ascii="Arial" w:eastAsia="ＭＳ ゴシック" w:hAnsi="Arial"/>
      <w:kern w:val="20"/>
      <w:sz w:val="24"/>
    </w:rPr>
  </w:style>
  <w:style w:type="character" w:styleId="aff6">
    <w:name w:val="footnote reference"/>
    <w:semiHidden/>
    <w:rPr>
      <w:sz w:val="20"/>
      <w:vertAlign w:val="superscript"/>
    </w:rPr>
  </w:style>
  <w:style w:type="paragraph" w:styleId="aff7">
    <w:name w:val="footnote text"/>
    <w:basedOn w:val="a"/>
    <w:link w:val="aff8"/>
    <w:semiHidden/>
    <w:pPr>
      <w:keepLines/>
      <w:tabs>
        <w:tab w:val="left" w:pos="187"/>
      </w:tabs>
      <w:overflowPunct w:val="0"/>
      <w:topLinePunct/>
      <w:adjustRightInd w:val="0"/>
      <w:spacing w:line="220" w:lineRule="exact"/>
      <w:ind w:left="187" w:hanging="187"/>
      <w:textAlignment w:val="baseline"/>
    </w:pPr>
    <w:rPr>
      <w:kern w:val="20"/>
      <w:sz w:val="18"/>
    </w:rPr>
  </w:style>
  <w:style w:type="character" w:customStyle="1" w:styleId="aff8">
    <w:name w:val="脚注文字列 (文字)"/>
    <w:basedOn w:val="a0"/>
    <w:link w:val="aff7"/>
    <w:rPr>
      <w:rFonts w:ascii="Times New Roman" w:eastAsia="ＭＳ 明朝" w:hAnsi="Times New Roman"/>
      <w:kern w:val="20"/>
      <w:sz w:val="18"/>
    </w:rPr>
  </w:style>
  <w:style w:type="paragraph" w:customStyle="1" w:styleId="aff9">
    <w:name w:val="章題"/>
    <w:basedOn w:val="a"/>
    <w:next w:val="a"/>
    <w:pPr>
      <w:keepNext/>
      <w:keepLines/>
      <w:overflowPunct w:val="0"/>
      <w:topLinePunct/>
      <w:adjustRightInd w:val="0"/>
      <w:spacing w:before="120" w:after="120" w:line="320" w:lineRule="exact"/>
      <w:jc w:val="left"/>
      <w:textAlignment w:val="baseline"/>
    </w:pPr>
    <w:rPr>
      <w:rFonts w:ascii="Arial" w:eastAsia="ＭＳ ゴシック" w:hAnsi="Arial"/>
      <w:b/>
      <w:kern w:val="28"/>
      <w:sz w:val="32"/>
    </w:rPr>
  </w:style>
  <w:style w:type="paragraph" w:customStyle="1" w:styleId="affa">
    <w:name w:val="章副題"/>
    <w:basedOn w:val="aff9"/>
    <w:next w:val="a"/>
    <w:pPr>
      <w:spacing w:before="0" w:after="480" w:line="240" w:lineRule="auto"/>
    </w:pPr>
    <w:rPr>
      <w:i/>
      <w:sz w:val="24"/>
    </w:rPr>
  </w:style>
  <w:style w:type="paragraph" w:customStyle="1" w:styleId="affb">
    <w:name w:val="図番号"/>
    <w:basedOn w:val="affc"/>
    <w:next w:val="a"/>
    <w:pPr>
      <w:keepNext w:val="0"/>
      <w:spacing w:before="60" w:after="320"/>
    </w:pPr>
    <w:rPr>
      <w:rFonts w:eastAsia="ＭＳ ゴシック"/>
      <w:b/>
      <w:sz w:val="22"/>
    </w:rPr>
  </w:style>
  <w:style w:type="paragraph" w:customStyle="1" w:styleId="affc">
    <w:name w:val="図"/>
    <w:basedOn w:val="a"/>
    <w:next w:val="affb"/>
    <w:pPr>
      <w:keepNext/>
      <w:overflowPunct w:val="0"/>
      <w:topLinePunct/>
      <w:adjustRightInd w:val="0"/>
      <w:spacing w:before="320" w:after="60" w:line="380" w:lineRule="atLeast"/>
      <w:jc w:val="center"/>
      <w:textAlignment w:val="baseline"/>
    </w:pPr>
    <w:rPr>
      <w:kern w:val="20"/>
      <w:sz w:val="24"/>
    </w:rPr>
  </w:style>
  <w:style w:type="paragraph" w:styleId="affd">
    <w:name w:val="table of figures"/>
    <w:basedOn w:val="a"/>
    <w:semiHidden/>
    <w:pPr>
      <w:tabs>
        <w:tab w:val="right" w:leader="dot" w:pos="8883"/>
      </w:tabs>
      <w:overflowPunct w:val="0"/>
      <w:topLinePunct/>
      <w:adjustRightInd w:val="0"/>
      <w:spacing w:before="70" w:after="70" w:line="380" w:lineRule="atLeast"/>
      <w:ind w:left="794" w:hanging="794"/>
      <w:textAlignment w:val="baseline"/>
    </w:pPr>
    <w:rPr>
      <w:kern w:val="20"/>
      <w:sz w:val="24"/>
    </w:rPr>
  </w:style>
  <w:style w:type="paragraph" w:customStyle="1" w:styleId="affe">
    <w:name w:val="表番号"/>
    <w:basedOn w:val="affc"/>
    <w:next w:val="a"/>
    <w:rPr>
      <w:rFonts w:eastAsia="ＭＳ ゴシック"/>
      <w:b/>
      <w:sz w:val="22"/>
    </w:rPr>
  </w:style>
  <w:style w:type="paragraph" w:customStyle="1" w:styleId="afff">
    <w:name w:val="目次見出し"/>
    <w:pPr>
      <w:widowControl w:val="0"/>
      <w:adjustRightInd w:val="0"/>
      <w:spacing w:line="288" w:lineRule="auto"/>
      <w:jc w:val="center"/>
      <w:textAlignment w:val="baseline"/>
    </w:pPr>
    <w:rPr>
      <w:rFonts w:ascii="Century" w:eastAsia="ＭＳ ゴシック" w:hAnsi="Century"/>
      <w:kern w:val="0"/>
      <w:sz w:val="40"/>
    </w:rPr>
  </w:style>
  <w:style w:type="paragraph" w:styleId="51">
    <w:name w:val="toc 5"/>
    <w:basedOn w:val="a"/>
    <w:next w:val="a"/>
    <w:pPr>
      <w:tabs>
        <w:tab w:val="right" w:leader="dot" w:pos="8883"/>
      </w:tabs>
      <w:overflowPunct w:val="0"/>
      <w:topLinePunct/>
      <w:adjustRightInd w:val="0"/>
      <w:spacing w:line="380" w:lineRule="atLeast"/>
      <w:ind w:left="1700"/>
      <w:textAlignment w:val="baseline"/>
    </w:pPr>
    <w:rPr>
      <w:kern w:val="20"/>
      <w:sz w:val="24"/>
    </w:rPr>
  </w:style>
  <w:style w:type="paragraph" w:styleId="61">
    <w:name w:val="toc 6"/>
    <w:basedOn w:val="a"/>
    <w:next w:val="a"/>
    <w:pPr>
      <w:tabs>
        <w:tab w:val="right" w:leader="dot" w:pos="8883"/>
      </w:tabs>
      <w:overflowPunct w:val="0"/>
      <w:topLinePunct/>
      <w:adjustRightInd w:val="0"/>
      <w:spacing w:line="380" w:lineRule="atLeast"/>
      <w:ind w:left="2125"/>
      <w:textAlignment w:val="baseline"/>
    </w:pPr>
    <w:rPr>
      <w:kern w:val="20"/>
      <w:sz w:val="24"/>
    </w:rPr>
  </w:style>
  <w:style w:type="paragraph" w:styleId="71">
    <w:name w:val="toc 7"/>
    <w:basedOn w:val="a"/>
    <w:next w:val="a"/>
    <w:pPr>
      <w:tabs>
        <w:tab w:val="right" w:leader="dot" w:pos="8883"/>
      </w:tabs>
      <w:overflowPunct w:val="0"/>
      <w:topLinePunct/>
      <w:adjustRightInd w:val="0"/>
      <w:spacing w:line="380" w:lineRule="atLeast"/>
      <w:ind w:left="2550"/>
      <w:textAlignment w:val="baseline"/>
    </w:pPr>
    <w:rPr>
      <w:kern w:val="20"/>
      <w:sz w:val="24"/>
    </w:rPr>
  </w:style>
  <w:style w:type="paragraph" w:styleId="81">
    <w:name w:val="toc 8"/>
    <w:basedOn w:val="a"/>
    <w:next w:val="a"/>
    <w:pPr>
      <w:tabs>
        <w:tab w:val="right" w:leader="dot" w:pos="8883"/>
      </w:tabs>
      <w:overflowPunct w:val="0"/>
      <w:topLinePunct/>
      <w:adjustRightInd w:val="0"/>
      <w:spacing w:line="380" w:lineRule="atLeast"/>
      <w:ind w:left="2975"/>
      <w:textAlignment w:val="baseline"/>
    </w:pPr>
    <w:rPr>
      <w:kern w:val="20"/>
      <w:sz w:val="24"/>
    </w:rPr>
  </w:style>
  <w:style w:type="paragraph" w:styleId="91">
    <w:name w:val="toc 9"/>
    <w:basedOn w:val="a"/>
    <w:next w:val="a"/>
    <w:pPr>
      <w:tabs>
        <w:tab w:val="right" w:leader="dot" w:pos="8883"/>
      </w:tabs>
      <w:overflowPunct w:val="0"/>
      <w:topLinePunct/>
      <w:adjustRightInd w:val="0"/>
      <w:spacing w:line="380" w:lineRule="atLeast"/>
      <w:ind w:left="3400"/>
      <w:textAlignment w:val="baseline"/>
    </w:pPr>
    <w:rPr>
      <w:kern w:val="20"/>
      <w:sz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2">
    <w:name w:val="標準1 (文字)"/>
    <w:basedOn w:val="a0"/>
    <w:link w:val="10"/>
    <w:rsid w:val="00533503"/>
    <w:rPr>
      <w:rFonts w:ascii="BIZ UDP明朝 Medium" w:eastAsia="BIZ UD明朝 Medium" w:hAnsi="BIZ UDP明朝 Medium"/>
    </w:rPr>
  </w:style>
  <w:style w:type="paragraph" w:styleId="afff0">
    <w:name w:val="Date"/>
    <w:basedOn w:val="a"/>
    <w:next w:val="a"/>
    <w:link w:val="afff1"/>
  </w:style>
  <w:style w:type="character" w:customStyle="1" w:styleId="afff1">
    <w:name w:val="日付 (文字)"/>
    <w:basedOn w:val="a0"/>
    <w:link w:val="afff0"/>
    <w:rPr>
      <w:rFonts w:ascii="Times New Roman" w:eastAsia="ＭＳ 明朝" w:hAnsi="Times New Roman"/>
    </w:rPr>
  </w:style>
  <w:style w:type="paragraph" w:customStyle="1" w:styleId="14">
    <w:name w:val="スタイル1"/>
    <w:basedOn w:val="22"/>
    <w:qFormat/>
    <w:pPr>
      <w:tabs>
        <w:tab w:val="left" w:pos="606"/>
        <w:tab w:val="left" w:pos="1700"/>
      </w:tabs>
    </w:pPr>
  </w:style>
  <w:style w:type="paragraph" w:customStyle="1" w:styleId="24">
    <w:name w:val="スタイル2"/>
    <w:basedOn w:val="31"/>
    <w:qFormat/>
    <w:pPr>
      <w:tabs>
        <w:tab w:val="left" w:pos="606"/>
        <w:tab w:val="left" w:pos="1700"/>
        <w:tab w:val="right" w:leader="dot" w:pos="9060"/>
      </w:tabs>
    </w:pPr>
  </w:style>
  <w:style w:type="paragraph" w:customStyle="1" w:styleId="32">
    <w:name w:val="スタイル3"/>
    <w:basedOn w:val="22"/>
    <w:qFormat/>
    <w:pPr>
      <w:tabs>
        <w:tab w:val="left" w:pos="606"/>
      </w:tabs>
    </w:pPr>
    <w:rPr>
      <w:kern w:val="2"/>
    </w:rPr>
  </w:style>
  <w:style w:type="paragraph" w:customStyle="1" w:styleId="42">
    <w:name w:val="スタイル4"/>
    <w:basedOn w:val="22"/>
    <w:qFormat/>
    <w:pPr>
      <w:tabs>
        <w:tab w:val="right" w:pos="606"/>
      </w:tabs>
    </w:pPr>
    <w:rPr>
      <w:kern w:val="2"/>
    </w:rPr>
  </w:style>
  <w:style w:type="paragraph" w:customStyle="1" w:styleId="52">
    <w:name w:val="スタイル5"/>
    <w:basedOn w:val="42"/>
    <w:qFormat/>
    <w:pPr>
      <w:tabs>
        <w:tab w:val="clear" w:pos="606"/>
        <w:tab w:val="clear" w:pos="993"/>
        <w:tab w:val="right" w:pos="1010"/>
      </w:tabs>
    </w:pPr>
  </w:style>
  <w:style w:type="paragraph" w:customStyle="1" w:styleId="62">
    <w:name w:val="スタイル6"/>
    <w:basedOn w:val="52"/>
    <w:qFormat/>
    <w:pPr>
      <w:tabs>
        <w:tab w:val="clear" w:pos="1010"/>
        <w:tab w:val="right" w:pos="1414"/>
      </w:tabs>
    </w:pPr>
  </w:style>
  <w:style w:type="paragraph" w:customStyle="1" w:styleId="72">
    <w:name w:val="スタイル7"/>
    <w:basedOn w:val="62"/>
    <w:qFormat/>
    <w:pPr>
      <w:tabs>
        <w:tab w:val="clear" w:pos="1414"/>
        <w:tab w:val="right" w:pos="2020"/>
      </w:tabs>
    </w:pPr>
  </w:style>
  <w:style w:type="paragraph" w:customStyle="1" w:styleId="82">
    <w:name w:val="スタイル8"/>
    <w:basedOn w:val="72"/>
    <w:qFormat/>
    <w:pPr>
      <w:tabs>
        <w:tab w:val="clear" w:pos="2020"/>
        <w:tab w:val="right" w:pos="4040"/>
      </w:tabs>
    </w:pPr>
  </w:style>
  <w:style w:type="paragraph" w:customStyle="1" w:styleId="92">
    <w:name w:val="スタイル9"/>
    <w:basedOn w:val="82"/>
    <w:qFormat/>
    <w:pPr>
      <w:tabs>
        <w:tab w:val="clear" w:pos="4040"/>
        <w:tab w:val="right" w:pos="2424"/>
      </w:tabs>
    </w:pPr>
  </w:style>
  <w:style w:type="character" w:customStyle="1" w:styleId="15">
    <w:name w:val="未解決のメンション1"/>
    <w:basedOn w:val="a0"/>
    <w:rPr>
      <w:color w:val="605E5C"/>
      <w:shd w:val="clear" w:color="auto" w:fill="E1DFDD"/>
    </w:rPr>
  </w:style>
  <w:style w:type="table" w:styleId="afff2">
    <w:name w:val="Table Grid"/>
    <w:basedOn w:val="a1"/>
    <w:tblPr>
      <w:tblStyleRowBandSize w:val="1"/>
      <w:tblStyleColBandSize w:val="1"/>
    </w:tblPr>
  </w:style>
  <w:style w:type="table" w:customStyle="1" w:styleId="16">
    <w:name w:val="表 (格子)1"/>
    <w:basedOn w:val="a1"/>
    <w:rPr>
      <w:rFonts w:eastAsia="Times New Roman"/>
    </w:rPr>
    <w:tblPr>
      <w:tblStyleRowBandSize w:val="1"/>
      <w:tblStyleColBandSize w:val="1"/>
    </w:tblPr>
  </w:style>
  <w:style w:type="table" w:customStyle="1" w:styleId="25">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tblPr>
      <w:tblStyleRowBandSize w:val="1"/>
      <w:tblStyleColBandSize w:val="1"/>
    </w:tblPr>
  </w:style>
  <w:style w:type="table" w:customStyle="1" w:styleId="43">
    <w:name w:val="表 (格子)4"/>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012D34A029D44D93903782A4601A9D" ma:contentTypeVersion="4" ma:contentTypeDescription="新しいドキュメントを作成します。" ma:contentTypeScope="" ma:versionID="e0c6e1cd501e90356e2296ea24e7430c">
  <xsd:schema xmlns:xsd="http://www.w3.org/2001/XMLSchema" xmlns:xs="http://www.w3.org/2001/XMLSchema" xmlns:p="http://schemas.microsoft.com/office/2006/metadata/properties" xmlns:ns2="422845c7-7e72-402b-8e4d-dc080161a1a1" targetNamespace="http://schemas.microsoft.com/office/2006/metadata/properties" ma:root="true" ma:fieldsID="c2838eee0b14aee5db5ef12832119c85" ns2:_="">
    <xsd:import namespace="422845c7-7e72-402b-8e4d-dc080161a1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845c7-7e72-402b-8e4d-dc080161a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D3878-4BFE-4B17-B42E-BA48E15354B1}">
  <ds:schemaRefs>
    <ds:schemaRef ds:uri="http://schemas.openxmlformats.org/officeDocument/2006/bibliography"/>
  </ds:schemaRefs>
</ds:datastoreItem>
</file>

<file path=customXml/itemProps2.xml><?xml version="1.0" encoding="utf-8"?>
<ds:datastoreItem xmlns:ds="http://schemas.openxmlformats.org/officeDocument/2006/customXml" ds:itemID="{899A464D-772F-4E34-9293-394167D29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845c7-7e72-402b-8e4d-dc080161a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2A836-FE58-4144-8498-76944E7726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FA2C7B-EA10-4DA3-9DA4-42C8714C17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日向市し尿・浄化槽汚泥処理共同化事業</vt:lpstr>
    </vt:vector>
  </TitlesOfParts>
  <Company>㈱NJS</Company>
  <LinksUpToDate>false</LinksUpToDate>
  <CharactersWithSpaces>244</CharactersWithSpaces>
  <SharedDoc>false</SharedDoc>
  <HLinks>
    <vt:vector size="174" baseType="variant">
      <vt:variant>
        <vt:i4>1245235</vt:i4>
      </vt:variant>
      <vt:variant>
        <vt:i4>170</vt:i4>
      </vt:variant>
      <vt:variant>
        <vt:i4>0</vt:i4>
      </vt:variant>
      <vt:variant>
        <vt:i4>5</vt:i4>
      </vt:variant>
      <vt:variant>
        <vt:lpwstr/>
      </vt:variant>
      <vt:variant>
        <vt:lpwstr>_Toc232777474</vt:lpwstr>
      </vt:variant>
      <vt:variant>
        <vt:i4>1245235</vt:i4>
      </vt:variant>
      <vt:variant>
        <vt:i4>164</vt:i4>
      </vt:variant>
      <vt:variant>
        <vt:i4>0</vt:i4>
      </vt:variant>
      <vt:variant>
        <vt:i4>5</vt:i4>
      </vt:variant>
      <vt:variant>
        <vt:lpwstr/>
      </vt:variant>
      <vt:variant>
        <vt:lpwstr>_Toc232777473</vt:lpwstr>
      </vt:variant>
      <vt:variant>
        <vt:i4>1245235</vt:i4>
      </vt:variant>
      <vt:variant>
        <vt:i4>158</vt:i4>
      </vt:variant>
      <vt:variant>
        <vt:i4>0</vt:i4>
      </vt:variant>
      <vt:variant>
        <vt:i4>5</vt:i4>
      </vt:variant>
      <vt:variant>
        <vt:lpwstr/>
      </vt:variant>
      <vt:variant>
        <vt:lpwstr>_Toc232777472</vt:lpwstr>
      </vt:variant>
      <vt:variant>
        <vt:i4>1245235</vt:i4>
      </vt:variant>
      <vt:variant>
        <vt:i4>152</vt:i4>
      </vt:variant>
      <vt:variant>
        <vt:i4>0</vt:i4>
      </vt:variant>
      <vt:variant>
        <vt:i4>5</vt:i4>
      </vt:variant>
      <vt:variant>
        <vt:lpwstr/>
      </vt:variant>
      <vt:variant>
        <vt:lpwstr>_Toc232777471</vt:lpwstr>
      </vt:variant>
      <vt:variant>
        <vt:i4>1245235</vt:i4>
      </vt:variant>
      <vt:variant>
        <vt:i4>146</vt:i4>
      </vt:variant>
      <vt:variant>
        <vt:i4>0</vt:i4>
      </vt:variant>
      <vt:variant>
        <vt:i4>5</vt:i4>
      </vt:variant>
      <vt:variant>
        <vt:lpwstr/>
      </vt:variant>
      <vt:variant>
        <vt:lpwstr>_Toc232777470</vt:lpwstr>
      </vt:variant>
      <vt:variant>
        <vt:i4>1179699</vt:i4>
      </vt:variant>
      <vt:variant>
        <vt:i4>140</vt:i4>
      </vt:variant>
      <vt:variant>
        <vt:i4>0</vt:i4>
      </vt:variant>
      <vt:variant>
        <vt:i4>5</vt:i4>
      </vt:variant>
      <vt:variant>
        <vt:lpwstr/>
      </vt:variant>
      <vt:variant>
        <vt:lpwstr>_Toc232777469</vt:lpwstr>
      </vt:variant>
      <vt:variant>
        <vt:i4>1179699</vt:i4>
      </vt:variant>
      <vt:variant>
        <vt:i4>134</vt:i4>
      </vt:variant>
      <vt:variant>
        <vt:i4>0</vt:i4>
      </vt:variant>
      <vt:variant>
        <vt:i4>5</vt:i4>
      </vt:variant>
      <vt:variant>
        <vt:lpwstr/>
      </vt:variant>
      <vt:variant>
        <vt:lpwstr>_Toc232777468</vt:lpwstr>
      </vt:variant>
      <vt:variant>
        <vt:i4>1179699</vt:i4>
      </vt:variant>
      <vt:variant>
        <vt:i4>128</vt:i4>
      </vt:variant>
      <vt:variant>
        <vt:i4>0</vt:i4>
      </vt:variant>
      <vt:variant>
        <vt:i4>5</vt:i4>
      </vt:variant>
      <vt:variant>
        <vt:lpwstr/>
      </vt:variant>
      <vt:variant>
        <vt:lpwstr>_Toc232777467</vt:lpwstr>
      </vt:variant>
      <vt:variant>
        <vt:i4>1179699</vt:i4>
      </vt:variant>
      <vt:variant>
        <vt:i4>122</vt:i4>
      </vt:variant>
      <vt:variant>
        <vt:i4>0</vt:i4>
      </vt:variant>
      <vt:variant>
        <vt:i4>5</vt:i4>
      </vt:variant>
      <vt:variant>
        <vt:lpwstr/>
      </vt:variant>
      <vt:variant>
        <vt:lpwstr>_Toc232777466</vt:lpwstr>
      </vt:variant>
      <vt:variant>
        <vt:i4>1179699</vt:i4>
      </vt:variant>
      <vt:variant>
        <vt:i4>116</vt:i4>
      </vt:variant>
      <vt:variant>
        <vt:i4>0</vt:i4>
      </vt:variant>
      <vt:variant>
        <vt:i4>5</vt:i4>
      </vt:variant>
      <vt:variant>
        <vt:lpwstr/>
      </vt:variant>
      <vt:variant>
        <vt:lpwstr>_Toc232777465</vt:lpwstr>
      </vt:variant>
      <vt:variant>
        <vt:i4>1179699</vt:i4>
      </vt:variant>
      <vt:variant>
        <vt:i4>110</vt:i4>
      </vt:variant>
      <vt:variant>
        <vt:i4>0</vt:i4>
      </vt:variant>
      <vt:variant>
        <vt:i4>5</vt:i4>
      </vt:variant>
      <vt:variant>
        <vt:lpwstr/>
      </vt:variant>
      <vt:variant>
        <vt:lpwstr>_Toc232777464</vt:lpwstr>
      </vt:variant>
      <vt:variant>
        <vt:i4>1179699</vt:i4>
      </vt:variant>
      <vt:variant>
        <vt:i4>104</vt:i4>
      </vt:variant>
      <vt:variant>
        <vt:i4>0</vt:i4>
      </vt:variant>
      <vt:variant>
        <vt:i4>5</vt:i4>
      </vt:variant>
      <vt:variant>
        <vt:lpwstr/>
      </vt:variant>
      <vt:variant>
        <vt:lpwstr>_Toc232777463</vt:lpwstr>
      </vt:variant>
      <vt:variant>
        <vt:i4>1179699</vt:i4>
      </vt:variant>
      <vt:variant>
        <vt:i4>98</vt:i4>
      </vt:variant>
      <vt:variant>
        <vt:i4>0</vt:i4>
      </vt:variant>
      <vt:variant>
        <vt:i4>5</vt:i4>
      </vt:variant>
      <vt:variant>
        <vt:lpwstr/>
      </vt:variant>
      <vt:variant>
        <vt:lpwstr>_Toc232777462</vt:lpwstr>
      </vt:variant>
      <vt:variant>
        <vt:i4>1179699</vt:i4>
      </vt:variant>
      <vt:variant>
        <vt:i4>92</vt:i4>
      </vt:variant>
      <vt:variant>
        <vt:i4>0</vt:i4>
      </vt:variant>
      <vt:variant>
        <vt:i4>5</vt:i4>
      </vt:variant>
      <vt:variant>
        <vt:lpwstr/>
      </vt:variant>
      <vt:variant>
        <vt:lpwstr>_Toc232777461</vt:lpwstr>
      </vt:variant>
      <vt:variant>
        <vt:i4>1179699</vt:i4>
      </vt:variant>
      <vt:variant>
        <vt:i4>86</vt:i4>
      </vt:variant>
      <vt:variant>
        <vt:i4>0</vt:i4>
      </vt:variant>
      <vt:variant>
        <vt:i4>5</vt:i4>
      </vt:variant>
      <vt:variant>
        <vt:lpwstr/>
      </vt:variant>
      <vt:variant>
        <vt:lpwstr>_Toc232777460</vt:lpwstr>
      </vt:variant>
      <vt:variant>
        <vt:i4>1114163</vt:i4>
      </vt:variant>
      <vt:variant>
        <vt:i4>80</vt:i4>
      </vt:variant>
      <vt:variant>
        <vt:i4>0</vt:i4>
      </vt:variant>
      <vt:variant>
        <vt:i4>5</vt:i4>
      </vt:variant>
      <vt:variant>
        <vt:lpwstr/>
      </vt:variant>
      <vt:variant>
        <vt:lpwstr>_Toc232777459</vt:lpwstr>
      </vt:variant>
      <vt:variant>
        <vt:i4>1114163</vt:i4>
      </vt:variant>
      <vt:variant>
        <vt:i4>74</vt:i4>
      </vt:variant>
      <vt:variant>
        <vt:i4>0</vt:i4>
      </vt:variant>
      <vt:variant>
        <vt:i4>5</vt:i4>
      </vt:variant>
      <vt:variant>
        <vt:lpwstr/>
      </vt:variant>
      <vt:variant>
        <vt:lpwstr>_Toc232777458</vt:lpwstr>
      </vt:variant>
      <vt:variant>
        <vt:i4>1114163</vt:i4>
      </vt:variant>
      <vt:variant>
        <vt:i4>68</vt:i4>
      </vt:variant>
      <vt:variant>
        <vt:i4>0</vt:i4>
      </vt:variant>
      <vt:variant>
        <vt:i4>5</vt:i4>
      </vt:variant>
      <vt:variant>
        <vt:lpwstr/>
      </vt:variant>
      <vt:variant>
        <vt:lpwstr>_Toc232777457</vt:lpwstr>
      </vt:variant>
      <vt:variant>
        <vt:i4>1114163</vt:i4>
      </vt:variant>
      <vt:variant>
        <vt:i4>62</vt:i4>
      </vt:variant>
      <vt:variant>
        <vt:i4>0</vt:i4>
      </vt:variant>
      <vt:variant>
        <vt:i4>5</vt:i4>
      </vt:variant>
      <vt:variant>
        <vt:lpwstr/>
      </vt:variant>
      <vt:variant>
        <vt:lpwstr>_Toc232777456</vt:lpwstr>
      </vt:variant>
      <vt:variant>
        <vt:i4>1114163</vt:i4>
      </vt:variant>
      <vt:variant>
        <vt:i4>56</vt:i4>
      </vt:variant>
      <vt:variant>
        <vt:i4>0</vt:i4>
      </vt:variant>
      <vt:variant>
        <vt:i4>5</vt:i4>
      </vt:variant>
      <vt:variant>
        <vt:lpwstr/>
      </vt:variant>
      <vt:variant>
        <vt:lpwstr>_Toc232777455</vt:lpwstr>
      </vt:variant>
      <vt:variant>
        <vt:i4>1114163</vt:i4>
      </vt:variant>
      <vt:variant>
        <vt:i4>50</vt:i4>
      </vt:variant>
      <vt:variant>
        <vt:i4>0</vt:i4>
      </vt:variant>
      <vt:variant>
        <vt:i4>5</vt:i4>
      </vt:variant>
      <vt:variant>
        <vt:lpwstr/>
      </vt:variant>
      <vt:variant>
        <vt:lpwstr>_Toc232777454</vt:lpwstr>
      </vt:variant>
      <vt:variant>
        <vt:i4>1114163</vt:i4>
      </vt:variant>
      <vt:variant>
        <vt:i4>44</vt:i4>
      </vt:variant>
      <vt:variant>
        <vt:i4>0</vt:i4>
      </vt:variant>
      <vt:variant>
        <vt:i4>5</vt:i4>
      </vt:variant>
      <vt:variant>
        <vt:lpwstr/>
      </vt:variant>
      <vt:variant>
        <vt:lpwstr>_Toc232777453</vt:lpwstr>
      </vt:variant>
      <vt:variant>
        <vt:i4>1114163</vt:i4>
      </vt:variant>
      <vt:variant>
        <vt:i4>38</vt:i4>
      </vt:variant>
      <vt:variant>
        <vt:i4>0</vt:i4>
      </vt:variant>
      <vt:variant>
        <vt:i4>5</vt:i4>
      </vt:variant>
      <vt:variant>
        <vt:lpwstr/>
      </vt:variant>
      <vt:variant>
        <vt:lpwstr>_Toc232777452</vt:lpwstr>
      </vt:variant>
      <vt:variant>
        <vt:i4>1114163</vt:i4>
      </vt:variant>
      <vt:variant>
        <vt:i4>32</vt:i4>
      </vt:variant>
      <vt:variant>
        <vt:i4>0</vt:i4>
      </vt:variant>
      <vt:variant>
        <vt:i4>5</vt:i4>
      </vt:variant>
      <vt:variant>
        <vt:lpwstr/>
      </vt:variant>
      <vt:variant>
        <vt:lpwstr>_Toc232777451</vt:lpwstr>
      </vt:variant>
      <vt:variant>
        <vt:i4>1114163</vt:i4>
      </vt:variant>
      <vt:variant>
        <vt:i4>26</vt:i4>
      </vt:variant>
      <vt:variant>
        <vt:i4>0</vt:i4>
      </vt:variant>
      <vt:variant>
        <vt:i4>5</vt:i4>
      </vt:variant>
      <vt:variant>
        <vt:lpwstr/>
      </vt:variant>
      <vt:variant>
        <vt:lpwstr>_Toc232777450</vt:lpwstr>
      </vt:variant>
      <vt:variant>
        <vt:i4>1048627</vt:i4>
      </vt:variant>
      <vt:variant>
        <vt:i4>20</vt:i4>
      </vt:variant>
      <vt:variant>
        <vt:i4>0</vt:i4>
      </vt:variant>
      <vt:variant>
        <vt:i4>5</vt:i4>
      </vt:variant>
      <vt:variant>
        <vt:lpwstr/>
      </vt:variant>
      <vt:variant>
        <vt:lpwstr>_Toc232777449</vt:lpwstr>
      </vt:variant>
      <vt:variant>
        <vt:i4>1048627</vt:i4>
      </vt:variant>
      <vt:variant>
        <vt:i4>14</vt:i4>
      </vt:variant>
      <vt:variant>
        <vt:i4>0</vt:i4>
      </vt:variant>
      <vt:variant>
        <vt:i4>5</vt:i4>
      </vt:variant>
      <vt:variant>
        <vt:lpwstr/>
      </vt:variant>
      <vt:variant>
        <vt:lpwstr>_Toc232777448</vt:lpwstr>
      </vt:variant>
      <vt:variant>
        <vt:i4>1048627</vt:i4>
      </vt:variant>
      <vt:variant>
        <vt:i4>8</vt:i4>
      </vt:variant>
      <vt:variant>
        <vt:i4>0</vt:i4>
      </vt:variant>
      <vt:variant>
        <vt:i4>5</vt:i4>
      </vt:variant>
      <vt:variant>
        <vt:lpwstr/>
      </vt:variant>
      <vt:variant>
        <vt:lpwstr>_Toc232777447</vt:lpwstr>
      </vt:variant>
      <vt:variant>
        <vt:i4>1048627</vt:i4>
      </vt:variant>
      <vt:variant>
        <vt:i4>2</vt:i4>
      </vt:variant>
      <vt:variant>
        <vt:i4>0</vt:i4>
      </vt:variant>
      <vt:variant>
        <vt:i4>5</vt:i4>
      </vt:variant>
      <vt:variant>
        <vt:lpwstr/>
      </vt:variant>
      <vt:variant>
        <vt:lpwstr>_Toc232777446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日向市し尿・浄化槽汚泥処理共同化事業</dc:title>
  <dc:subject>実施方針</dc:subject>
  <dc:creator>高橋 輝希</dc:creator>
  <cp:keywords/>
  <cp:lastModifiedBy>甲斐 聡志郎</cp:lastModifiedBy>
  <cp:revision>71</cp:revision>
  <cp:lastPrinted>2026-07-15T07:46:00Z</cp:lastPrinted>
  <dcterms:created xsi:type="dcterms:W3CDTF">2026-06-11T22:38:00Z</dcterms:created>
  <dcterms:modified xsi:type="dcterms:W3CDTF">2026-07-16T01:39:00Z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0x01010011012D34A029D44D93903782A4601A9D</vt:lpwstr>
  </property>
</Properties>
</file>