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jc w:val="both"/>
        <w:rPr>
          <w:rFonts w:hint="default" w:ascii="ＭＳ 明朝" w:hAnsi="ＭＳ 明朝"/>
          <w:kern w:val="2"/>
          <w:sz w:val="22"/>
        </w:rPr>
      </w:pPr>
      <w:bookmarkStart w:id="0" w:name="_GoBack"/>
      <w:bookmarkEnd w:id="0"/>
      <w:r>
        <w:rPr>
          <w:rFonts w:hint="eastAsia" w:ascii="ＭＳ 明朝" w:hAnsi="ＭＳ 明朝"/>
          <w:kern w:val="2"/>
          <w:sz w:val="22"/>
        </w:rPr>
        <w:t>様式第１号（第５条関係）</w:t>
      </w:r>
    </w:p>
    <w:p>
      <w:pPr>
        <w:pStyle w:val="0"/>
        <w:widowControl w:val="0"/>
        <w:wordWrap w:val="0"/>
        <w:jc w:val="right"/>
        <w:rPr>
          <w:rFonts w:hint="default" w:ascii="ＭＳ 明朝" w:hAnsi="ＭＳ 明朝"/>
          <w:kern w:val="2"/>
          <w:sz w:val="22"/>
        </w:rPr>
      </w:pPr>
    </w:p>
    <w:p>
      <w:pPr>
        <w:pStyle w:val="0"/>
        <w:widowControl w:val="0"/>
        <w:wordWrap w:val="0"/>
        <w:jc w:val="right"/>
        <w:rPr>
          <w:rFonts w:hint="default" w:ascii="ＭＳ 明朝" w:hAnsi="ＭＳ 明朝"/>
          <w:kern w:val="2"/>
          <w:sz w:val="22"/>
        </w:rPr>
      </w:pPr>
      <w:r>
        <w:rPr>
          <w:rFonts w:hint="eastAsia" w:ascii="ＭＳ 明朝" w:hAnsi="ＭＳ 明朝"/>
          <w:kern w:val="2"/>
          <w:sz w:val="22"/>
        </w:rPr>
        <w:t>　　　年　　月　　日　</w:t>
      </w:r>
    </w:p>
    <w:p>
      <w:pPr>
        <w:pStyle w:val="0"/>
        <w:widowControl w:val="0"/>
        <w:jc w:val="both"/>
        <w:rPr>
          <w:rFonts w:hint="default" w:ascii="ＭＳ 明朝" w:hAnsi="ＭＳ 明朝"/>
          <w:kern w:val="2"/>
          <w:sz w:val="22"/>
        </w:rPr>
      </w:pPr>
    </w:p>
    <w:p>
      <w:pPr>
        <w:pStyle w:val="0"/>
        <w:widowControl w:val="0"/>
        <w:ind w:firstLine="211" w:firstLineChars="100"/>
        <w:jc w:val="both"/>
        <w:rPr>
          <w:rFonts w:hint="default" w:ascii="ＭＳ 明朝" w:hAnsi="ＭＳ 明朝"/>
          <w:kern w:val="2"/>
          <w:sz w:val="22"/>
        </w:rPr>
      </w:pPr>
      <w:r>
        <w:rPr>
          <w:rFonts w:hint="eastAsia" w:ascii="ＭＳ 明朝" w:hAnsi="ＭＳ 明朝"/>
          <w:kern w:val="2"/>
          <w:sz w:val="22"/>
        </w:rPr>
        <w:t>日　向　市　長　　様</w:t>
      </w:r>
    </w:p>
    <w:p>
      <w:pPr>
        <w:pStyle w:val="0"/>
        <w:widowControl w:val="0"/>
        <w:jc w:val="both"/>
        <w:rPr>
          <w:rFonts w:hint="default" w:ascii="ＭＳ 明朝" w:hAnsi="ＭＳ 明朝"/>
          <w:kern w:val="2"/>
          <w:sz w:val="22"/>
        </w:rPr>
      </w:pPr>
    </w:p>
    <w:tbl>
      <w:tblPr>
        <w:tblStyle w:val="11"/>
        <w:tblW w:w="0" w:type="auto"/>
        <w:tblInd w:w="3793" w:type="dxa"/>
        <w:tblLayout w:type="fixed"/>
        <w:tblLook w:firstRow="0" w:lastRow="0" w:firstColumn="0" w:lastColumn="0" w:noHBand="0" w:noVBand="0" w:val="0000"/>
      </w:tblPr>
      <w:tblGrid>
        <w:gridCol w:w="1055"/>
        <w:gridCol w:w="4222"/>
      </w:tblGrid>
      <w:tr>
        <w:trPr>
          <w:trHeight w:val="397" w:hRule="atLeast"/>
        </w:trPr>
        <w:tc>
          <w:tcPr>
            <w:tcW w:w="1055" w:type="dxa"/>
            <w:tcBorders>
              <w:top w:val="nil"/>
              <w:left w:val="nil"/>
              <w:bottom w:val="nil"/>
              <w:right w:val="nil"/>
              <w:tl2br w:val="none" w:color="auto" w:sz="0" w:space="0"/>
              <w:tr2bl w:val="none" w:color="auto" w:sz="0" w:space="0"/>
            </w:tcBorders>
            <w:vAlign w:val="center"/>
          </w:tcPr>
          <w:p>
            <w:pPr>
              <w:pStyle w:val="0"/>
              <w:widowControl w:val="0"/>
              <w:jc w:val="distribute"/>
              <w:rPr>
                <w:rFonts w:hint="default" w:ascii="ＭＳ 明朝" w:hAnsi="ＭＳ 明朝"/>
                <w:kern w:val="2"/>
                <w:sz w:val="22"/>
              </w:rPr>
            </w:pPr>
            <w:r>
              <w:rPr>
                <w:rFonts w:hint="eastAsia" w:ascii="ＭＳ 明朝" w:hAnsi="ＭＳ 明朝"/>
                <w:kern w:val="2"/>
                <w:sz w:val="22"/>
              </w:rPr>
              <w:t>住所</w:t>
            </w:r>
          </w:p>
        </w:tc>
        <w:tc>
          <w:tcPr>
            <w:tcW w:w="4222" w:type="dxa"/>
            <w:tcBorders>
              <w:top w:val="nil"/>
              <w:left w:val="nil"/>
              <w:bottom w:val="nil"/>
              <w:right w:val="nil"/>
              <w:tl2br w:val="none" w:color="auto" w:sz="0" w:space="0"/>
              <w:tr2bl w:val="none" w:color="auto" w:sz="0" w:space="0"/>
            </w:tcBorders>
            <w:vAlign w:val="center"/>
          </w:tcPr>
          <w:p>
            <w:pPr>
              <w:pStyle w:val="0"/>
              <w:widowControl w:val="0"/>
              <w:jc w:val="both"/>
              <w:rPr>
                <w:rFonts w:hint="default" w:ascii="ＭＳ 明朝" w:hAnsi="ＭＳ 明朝"/>
                <w:kern w:val="2"/>
                <w:sz w:val="22"/>
              </w:rPr>
            </w:pPr>
          </w:p>
          <w:p>
            <w:pPr>
              <w:pStyle w:val="0"/>
              <w:widowControl w:val="0"/>
              <w:jc w:val="both"/>
              <w:rPr>
                <w:rFonts w:hint="default" w:ascii="ＭＳ 明朝" w:hAnsi="ＭＳ 明朝"/>
                <w:kern w:val="2"/>
                <w:sz w:val="22"/>
              </w:rPr>
            </w:pPr>
          </w:p>
        </w:tc>
      </w:tr>
      <w:tr>
        <w:trPr>
          <w:trHeight w:val="680" w:hRule="atLeast"/>
        </w:trPr>
        <w:tc>
          <w:tcPr>
            <w:tcW w:w="1055" w:type="dxa"/>
            <w:tcBorders>
              <w:top w:val="nil"/>
              <w:left w:val="nil"/>
              <w:bottom w:val="nil"/>
              <w:right w:val="nil"/>
              <w:tl2br w:val="none" w:color="auto" w:sz="0" w:space="0"/>
              <w:tr2bl w:val="none" w:color="auto" w:sz="0" w:space="0"/>
            </w:tcBorders>
            <w:vAlign w:val="center"/>
          </w:tcPr>
          <w:p>
            <w:pPr>
              <w:pStyle w:val="0"/>
              <w:widowControl w:val="0"/>
              <w:jc w:val="distribute"/>
              <w:rPr>
                <w:rFonts w:hint="default" w:ascii="ＭＳ 明朝" w:hAnsi="ＭＳ 明朝"/>
                <w:kern w:val="2"/>
                <w:sz w:val="22"/>
              </w:rPr>
            </w:pPr>
            <w:r>
              <w:rPr>
                <w:rFonts w:hint="eastAsia" w:ascii="ＭＳ 明朝" w:hAnsi="ＭＳ 明朝"/>
                <w:kern w:val="2"/>
                <w:sz w:val="22"/>
              </w:rPr>
              <w:t>氏名</w:t>
            </w:r>
          </w:p>
        </w:tc>
        <w:tc>
          <w:tcPr>
            <w:tcW w:w="4222" w:type="dxa"/>
            <w:tcBorders>
              <w:top w:val="nil"/>
              <w:left w:val="nil"/>
              <w:bottom w:val="nil"/>
              <w:right w:val="nil"/>
              <w:tl2br w:val="none" w:color="auto" w:sz="0" w:space="0"/>
              <w:tr2bl w:val="none" w:color="auto" w:sz="0" w:space="0"/>
            </w:tcBorders>
            <w:vAlign w:val="bottom"/>
          </w:tcPr>
          <w:p>
            <w:pPr>
              <w:pStyle w:val="0"/>
              <w:widowControl w:val="0"/>
              <w:jc w:val="both"/>
              <w:rPr>
                <w:rFonts w:hint="default" w:ascii="ＭＳ 明朝" w:hAnsi="ＭＳ 明朝"/>
                <w:kern w:val="2"/>
                <w:sz w:val="16"/>
              </w:rPr>
            </w:pPr>
            <w:r>
              <w:rPr>
                <w:rFonts w:hint="eastAsia" w:ascii="ＭＳ 明朝" w:hAnsi="ＭＳ 明朝"/>
                <w:kern w:val="2"/>
                <w:sz w:val="16"/>
              </w:rPr>
              <w:t>※法人にあってはその名称及び代表者氏名</w:t>
            </w:r>
          </w:p>
        </w:tc>
      </w:tr>
      <w:tr>
        <w:trPr>
          <w:trHeight w:val="397" w:hRule="atLeast"/>
        </w:trPr>
        <w:tc>
          <w:tcPr>
            <w:tcW w:w="1055" w:type="dxa"/>
            <w:tcBorders>
              <w:top w:val="nil"/>
              <w:left w:val="nil"/>
              <w:bottom w:val="nil"/>
              <w:right w:val="nil"/>
              <w:tl2br w:val="none" w:color="auto" w:sz="0" w:space="0"/>
              <w:tr2bl w:val="none" w:color="auto" w:sz="0" w:space="0"/>
            </w:tcBorders>
            <w:vAlign w:val="center"/>
          </w:tcPr>
          <w:p>
            <w:pPr>
              <w:pStyle w:val="0"/>
              <w:widowControl w:val="0"/>
              <w:jc w:val="distribute"/>
              <w:rPr>
                <w:rFonts w:hint="default" w:ascii="ＭＳ 明朝" w:hAnsi="ＭＳ 明朝"/>
                <w:kern w:val="2"/>
                <w:sz w:val="22"/>
              </w:rPr>
            </w:pPr>
            <w:r>
              <w:rPr>
                <w:rFonts w:hint="eastAsia" w:ascii="ＭＳ 明朝" w:hAnsi="ＭＳ 明朝"/>
                <w:kern w:val="2"/>
                <w:sz w:val="22"/>
              </w:rPr>
              <w:t>連絡先</w:t>
            </w:r>
          </w:p>
        </w:tc>
        <w:tc>
          <w:tcPr>
            <w:tcW w:w="4222" w:type="dxa"/>
            <w:tcBorders>
              <w:top w:val="nil"/>
              <w:left w:val="nil"/>
              <w:bottom w:val="nil"/>
              <w:right w:val="nil"/>
              <w:tl2br w:val="none" w:color="auto" w:sz="0" w:space="0"/>
              <w:tr2bl w:val="none" w:color="auto" w:sz="0" w:space="0"/>
            </w:tcBorders>
            <w:vAlign w:val="center"/>
          </w:tcPr>
          <w:p>
            <w:pPr>
              <w:pStyle w:val="0"/>
              <w:widowControl w:val="0"/>
              <w:jc w:val="both"/>
              <w:rPr>
                <w:rFonts w:hint="default" w:ascii="ＭＳ 明朝" w:hAnsi="ＭＳ 明朝"/>
                <w:kern w:val="2"/>
                <w:sz w:val="22"/>
              </w:rPr>
            </w:pPr>
          </w:p>
        </w:tc>
      </w:tr>
    </w:tbl>
    <w:p>
      <w:pPr>
        <w:pStyle w:val="0"/>
        <w:widowControl w:val="0"/>
        <w:wordWrap w:val="0"/>
        <w:jc w:val="right"/>
        <w:rPr>
          <w:rFonts w:hint="default" w:ascii="ＭＳ 明朝" w:hAnsi="ＭＳ 明朝"/>
          <w:kern w:val="2"/>
          <w:sz w:val="22"/>
        </w:rPr>
      </w:pPr>
    </w:p>
    <w:p>
      <w:pPr>
        <w:pStyle w:val="0"/>
        <w:widowControl w:val="0"/>
        <w:rPr>
          <w:rFonts w:hint="default" w:ascii="ＭＳ 明朝" w:hAnsi="ＭＳ 明朝"/>
          <w:kern w:val="2"/>
          <w:sz w:val="22"/>
        </w:rPr>
      </w:pPr>
    </w:p>
    <w:p>
      <w:pPr>
        <w:pStyle w:val="0"/>
        <w:widowControl w:val="0"/>
        <w:rPr>
          <w:rFonts w:hint="default" w:ascii="ＭＳ 明朝" w:hAnsi="ＭＳ 明朝"/>
          <w:kern w:val="2"/>
          <w:sz w:val="22"/>
        </w:rPr>
      </w:pPr>
    </w:p>
    <w:p>
      <w:pPr>
        <w:pStyle w:val="0"/>
        <w:widowControl w:val="0"/>
        <w:jc w:val="center"/>
        <w:rPr>
          <w:rFonts w:hint="default" w:ascii="ＭＳ 明朝" w:hAnsi="ＭＳ 明朝"/>
          <w:kern w:val="2"/>
          <w:sz w:val="22"/>
        </w:rPr>
      </w:pPr>
      <w:r>
        <w:rPr>
          <w:rFonts w:hint="eastAsia" w:ascii="ＭＳ 明朝" w:hAnsi="ＭＳ 明朝"/>
          <w:kern w:val="2"/>
          <w:sz w:val="22"/>
        </w:rPr>
        <w:t>日向市施設園芸燃油高騰対策等農業経営支援事業補助金交付申請書</w:t>
      </w:r>
    </w:p>
    <w:p>
      <w:pPr>
        <w:pStyle w:val="0"/>
        <w:widowControl w:val="0"/>
        <w:rPr>
          <w:rFonts w:hint="default" w:ascii="ＭＳ 明朝" w:hAnsi="ＭＳ 明朝"/>
          <w:kern w:val="2"/>
          <w:sz w:val="22"/>
        </w:rPr>
      </w:pPr>
    </w:p>
    <w:p>
      <w:pPr>
        <w:pStyle w:val="0"/>
        <w:widowControl w:val="0"/>
        <w:ind w:firstLine="211" w:firstLineChars="100"/>
        <w:rPr>
          <w:rFonts w:hint="default" w:ascii="ＭＳ 明朝" w:hAnsi="ＭＳ 明朝"/>
          <w:kern w:val="2"/>
          <w:sz w:val="22"/>
        </w:rPr>
      </w:pPr>
      <w:r>
        <w:rPr>
          <w:rFonts w:hint="eastAsia" w:ascii="ＭＳ 明朝" w:hAnsi="ＭＳ 明朝"/>
          <w:kern w:val="2"/>
          <w:sz w:val="22"/>
        </w:rPr>
        <w:t>日向市施設園芸燃油高騰対策等農業経営支援事業補助金交付要綱第５条に基づき、下記のとおり補助金の交付を申請します。</w:t>
      </w:r>
    </w:p>
    <w:p>
      <w:pPr>
        <w:pStyle w:val="0"/>
        <w:widowControl w:val="0"/>
        <w:jc w:val="both"/>
        <w:rPr>
          <w:rFonts w:hint="default" w:ascii="ＭＳ 明朝" w:hAnsi="ＭＳ 明朝"/>
          <w:kern w:val="2"/>
          <w:sz w:val="22"/>
        </w:rPr>
      </w:pPr>
    </w:p>
    <w:p>
      <w:pPr>
        <w:pStyle w:val="0"/>
        <w:widowControl w:val="0"/>
        <w:jc w:val="both"/>
        <w:rPr>
          <w:rFonts w:hint="default" w:ascii="ＭＳ 明朝" w:hAnsi="ＭＳ 明朝"/>
          <w:kern w:val="2"/>
          <w:sz w:val="22"/>
        </w:rPr>
      </w:pPr>
    </w:p>
    <w:p>
      <w:pPr>
        <w:pStyle w:val="0"/>
        <w:widowControl w:val="0"/>
        <w:jc w:val="center"/>
        <w:rPr>
          <w:rFonts w:hint="default" w:ascii="ＭＳ 明朝" w:hAnsi="ＭＳ 明朝"/>
          <w:kern w:val="2"/>
          <w:sz w:val="22"/>
        </w:rPr>
      </w:pPr>
      <w:r>
        <w:rPr>
          <w:rFonts w:hint="eastAsia" w:ascii="ＭＳ 明朝" w:hAnsi="ＭＳ 明朝"/>
          <w:kern w:val="2"/>
          <w:sz w:val="22"/>
        </w:rPr>
        <w:t>記</w:t>
      </w:r>
    </w:p>
    <w:p>
      <w:pPr>
        <w:pStyle w:val="0"/>
        <w:widowControl w:val="0"/>
        <w:jc w:val="both"/>
        <w:rPr>
          <w:rFonts w:hint="default" w:ascii="ＭＳ 明朝" w:hAnsi="ＭＳ 明朝"/>
          <w:kern w:val="2"/>
          <w:sz w:val="22"/>
        </w:rPr>
      </w:pPr>
    </w:p>
    <w:p>
      <w:pPr>
        <w:pStyle w:val="0"/>
        <w:widowControl w:val="0"/>
        <w:ind w:firstLine="211" w:firstLineChars="100"/>
        <w:jc w:val="both"/>
        <w:rPr>
          <w:rFonts w:hint="default" w:ascii="ＭＳ 明朝" w:hAnsi="ＭＳ 明朝"/>
          <w:kern w:val="2"/>
          <w:sz w:val="22"/>
        </w:rPr>
      </w:pPr>
      <w:r>
        <w:rPr>
          <w:rFonts w:hint="eastAsia" w:ascii="ＭＳ 明朝" w:hAnsi="ＭＳ 明朝"/>
          <w:kern w:val="2"/>
          <w:sz w:val="22"/>
        </w:rPr>
        <w:t>１　補助金交付申請額　　　</w:t>
      </w:r>
      <w:r>
        <w:rPr>
          <w:rFonts w:hint="eastAsia" w:ascii="ＭＳ 明朝" w:hAnsi="ＭＳ 明朝"/>
          <w:kern w:val="2"/>
          <w:sz w:val="22"/>
          <w:u w:val="single" w:color="auto"/>
        </w:rPr>
        <w:t>　　　　　　　　　　　　　　</w:t>
      </w:r>
      <w:r>
        <w:rPr>
          <w:rFonts w:hint="eastAsia" w:ascii="ＭＳ 明朝" w:hAnsi="ＭＳ 明朝"/>
          <w:kern w:val="2"/>
          <w:sz w:val="22"/>
        </w:rPr>
        <w:t>円</w:t>
      </w:r>
    </w:p>
    <w:p>
      <w:pPr>
        <w:pStyle w:val="0"/>
        <w:widowControl w:val="0"/>
        <w:jc w:val="both"/>
        <w:rPr>
          <w:rFonts w:hint="default" w:ascii="ＭＳ 明朝" w:hAnsi="ＭＳ 明朝"/>
          <w:kern w:val="2"/>
          <w:sz w:val="22"/>
        </w:rPr>
      </w:pPr>
    </w:p>
    <w:p>
      <w:pPr>
        <w:pStyle w:val="0"/>
        <w:widowControl w:val="0"/>
        <w:ind w:firstLine="211" w:firstLineChars="100"/>
        <w:jc w:val="both"/>
        <w:rPr>
          <w:rFonts w:hint="default" w:ascii="ＭＳ 明朝" w:hAnsi="ＭＳ 明朝"/>
          <w:kern w:val="2"/>
          <w:sz w:val="22"/>
        </w:rPr>
      </w:pPr>
      <w:r>
        <w:rPr>
          <w:rFonts w:hint="eastAsia" w:ascii="ＭＳ 明朝" w:hAnsi="ＭＳ 明朝"/>
          <w:kern w:val="2"/>
          <w:sz w:val="22"/>
        </w:rPr>
        <w:t>２　添付書類</w:t>
      </w:r>
    </w:p>
    <w:p>
      <w:pPr>
        <w:pStyle w:val="0"/>
        <w:widowControl w:val="0"/>
        <w:ind w:firstLine="422" w:firstLineChars="200"/>
        <w:jc w:val="both"/>
        <w:rPr>
          <w:rFonts w:hint="default" w:ascii="ＭＳ 明朝" w:hAnsi="ＭＳ 明朝"/>
          <w:kern w:val="2"/>
          <w:sz w:val="22"/>
        </w:rPr>
      </w:pPr>
      <w:r>
        <w:rPr>
          <w:rFonts w:hint="default" w:ascii="ＭＳ 明朝" w:hAnsi="ＭＳ 明朝"/>
          <w:kern w:val="2"/>
          <w:sz w:val="22"/>
        </w:rPr>
        <w:t>(</w:t>
      </w:r>
      <w:r>
        <w:rPr>
          <w:rFonts w:hint="eastAsia" w:ascii="ＭＳ 明朝" w:hAnsi="ＭＳ 明朝"/>
          <w:kern w:val="2"/>
          <w:sz w:val="22"/>
        </w:rPr>
        <w:t>１</w:t>
      </w:r>
      <w:r>
        <w:rPr>
          <w:rFonts w:hint="default" w:ascii="ＭＳ 明朝" w:hAnsi="ＭＳ 明朝"/>
          <w:kern w:val="2"/>
          <w:sz w:val="22"/>
        </w:rPr>
        <w:t>)</w:t>
      </w:r>
      <w:r>
        <w:rPr>
          <w:rFonts w:hint="eastAsia" w:ascii="ＭＳ 明朝" w:hAnsi="ＭＳ 明朝"/>
          <w:kern w:val="2"/>
          <w:sz w:val="22"/>
        </w:rPr>
        <w:t>　燃料購入量報告書（様式第２号）</w:t>
      </w:r>
    </w:p>
    <w:p>
      <w:pPr>
        <w:pStyle w:val="0"/>
        <w:widowControl w:val="0"/>
        <w:ind w:firstLine="422" w:firstLineChars="200"/>
        <w:jc w:val="both"/>
        <w:rPr>
          <w:rFonts w:hint="default" w:ascii="ＭＳ 明朝" w:hAnsi="ＭＳ 明朝"/>
          <w:kern w:val="2"/>
          <w:sz w:val="22"/>
        </w:rPr>
      </w:pPr>
      <w:r>
        <w:rPr>
          <w:rFonts w:hint="default" w:ascii="ＭＳ 明朝" w:hAnsi="ＭＳ 明朝"/>
          <w:kern w:val="2"/>
          <w:sz w:val="22"/>
        </w:rPr>
        <w:t>(</w:t>
      </w:r>
      <w:r>
        <w:rPr>
          <w:rFonts w:hint="eastAsia" w:ascii="ＭＳ 明朝" w:hAnsi="ＭＳ 明朝"/>
          <w:kern w:val="2"/>
          <w:sz w:val="22"/>
        </w:rPr>
        <w:t>２</w:t>
      </w:r>
      <w:r>
        <w:rPr>
          <w:rFonts w:hint="default" w:ascii="ＭＳ 明朝" w:hAnsi="ＭＳ 明朝"/>
          <w:kern w:val="2"/>
          <w:sz w:val="22"/>
        </w:rPr>
        <w:t>)</w:t>
      </w:r>
      <w:r>
        <w:rPr>
          <w:rFonts w:hint="eastAsia" w:ascii="ＭＳ 明朝" w:hAnsi="ＭＳ 明朝"/>
          <w:kern w:val="2"/>
          <w:sz w:val="22"/>
        </w:rPr>
        <w:t>　燃料使用量を証する書類</w:t>
      </w:r>
    </w:p>
    <w:p>
      <w:pPr>
        <w:pStyle w:val="0"/>
        <w:widowControl w:val="0"/>
        <w:ind w:firstLine="422" w:firstLineChars="200"/>
        <w:jc w:val="both"/>
        <w:rPr>
          <w:rFonts w:hint="default" w:ascii="ＭＳ 明朝" w:hAnsi="ＭＳ 明朝"/>
          <w:kern w:val="2"/>
          <w:sz w:val="22"/>
        </w:rPr>
      </w:pPr>
      <w:r>
        <w:rPr>
          <w:rFonts w:hint="default" w:ascii="ＭＳ 明朝" w:hAnsi="ＭＳ 明朝"/>
          <w:kern w:val="2"/>
          <w:sz w:val="22"/>
        </w:rPr>
        <w:t>(</w:t>
      </w:r>
      <w:r>
        <w:rPr>
          <w:rFonts w:hint="eastAsia" w:ascii="ＭＳ 明朝" w:hAnsi="ＭＳ 明朝"/>
          <w:kern w:val="2"/>
          <w:sz w:val="22"/>
        </w:rPr>
        <w:t>３</w:t>
      </w:r>
      <w:r>
        <w:rPr>
          <w:rFonts w:hint="default" w:ascii="ＭＳ 明朝" w:hAnsi="ＭＳ 明朝"/>
          <w:kern w:val="2"/>
          <w:sz w:val="22"/>
        </w:rPr>
        <w:t>)</w:t>
      </w:r>
      <w:r>
        <w:rPr>
          <w:rFonts w:hint="eastAsia" w:ascii="ＭＳ 明朝" w:hAnsi="ＭＳ 明朝"/>
          <w:kern w:val="2"/>
          <w:sz w:val="22"/>
        </w:rPr>
        <w:t>　役員等氏名一覧表（様式第３号）（法人又は複数名で施設園芸を行うものに限る。）</w:t>
      </w:r>
    </w:p>
    <w:p>
      <w:pPr>
        <w:pStyle w:val="0"/>
        <w:widowControl w:val="0"/>
        <w:ind w:firstLine="422" w:firstLineChars="200"/>
        <w:jc w:val="both"/>
        <w:rPr>
          <w:rFonts w:hint="default" w:ascii="ＭＳ 明朝" w:hAnsi="ＭＳ 明朝"/>
          <w:kern w:val="2"/>
          <w:sz w:val="22"/>
        </w:rPr>
      </w:pPr>
      <w:r>
        <w:rPr>
          <w:rFonts w:hint="default" w:ascii="ＭＳ 明朝" w:hAnsi="ＭＳ 明朝"/>
          <w:kern w:val="2"/>
          <w:sz w:val="22"/>
        </w:rPr>
        <w:t>(</w:t>
      </w:r>
      <w:r>
        <w:rPr>
          <w:rFonts w:hint="eastAsia" w:ascii="ＭＳ 明朝" w:hAnsi="ＭＳ 明朝"/>
          <w:kern w:val="2"/>
          <w:sz w:val="22"/>
        </w:rPr>
        <w:t>４</w:t>
      </w:r>
      <w:r>
        <w:rPr>
          <w:rFonts w:hint="default" w:ascii="ＭＳ 明朝" w:hAnsi="ＭＳ 明朝"/>
          <w:kern w:val="2"/>
          <w:sz w:val="22"/>
        </w:rPr>
        <w:t>)</w:t>
      </w:r>
      <w:r>
        <w:rPr>
          <w:rFonts w:hint="eastAsia" w:ascii="ＭＳ 明朝" w:hAnsi="ＭＳ 明朝"/>
          <w:kern w:val="2"/>
          <w:sz w:val="22"/>
        </w:rPr>
        <w:t>　その他市長が必要と認める書類</w:t>
      </w:r>
    </w:p>
    <w:p>
      <w:pPr>
        <w:pStyle w:val="0"/>
        <w:widowControl w:val="0"/>
        <w:jc w:val="both"/>
        <w:rPr>
          <w:rFonts w:hint="default" w:ascii="ＭＳ 明朝" w:hAnsi="ＭＳ 明朝"/>
          <w:kern w:val="2"/>
          <w:sz w:val="22"/>
        </w:rPr>
      </w:pPr>
    </w:p>
    <w:p>
      <w:pPr>
        <w:pStyle w:val="0"/>
        <w:widowControl w:val="0"/>
        <w:ind w:firstLine="211" w:firstLineChars="100"/>
        <w:jc w:val="both"/>
        <w:rPr>
          <w:rFonts w:hint="default" w:ascii="ＭＳ 明朝" w:hAnsi="ＭＳ 明朝"/>
          <w:kern w:val="2"/>
          <w:sz w:val="22"/>
        </w:rPr>
      </w:pPr>
      <w:r>
        <w:rPr>
          <w:rFonts w:hint="eastAsia" w:ascii="ＭＳ 明朝" w:hAnsi="ＭＳ 明朝"/>
          <w:kern w:val="2"/>
          <w:sz w:val="22"/>
        </w:rPr>
        <w:t>※本人確認欄</w:t>
      </w:r>
    </w:p>
    <w:p>
      <w:pPr>
        <w:pStyle w:val="0"/>
        <w:widowControl w:val="0"/>
        <w:ind w:left="462" w:leftChars="200"/>
        <w:jc w:val="both"/>
        <w:rPr>
          <w:rFonts w:hint="default" w:ascii="ＭＳ 明朝" w:hAnsi="ＭＳ 明朝"/>
          <w:kern w:val="2"/>
          <w:sz w:val="22"/>
        </w:rPr>
      </w:pPr>
      <w:r>
        <w:rPr>
          <w:rFonts w:hint="eastAsia" w:ascii="ＭＳ 明朝" w:hAnsi="ＭＳ 明朝"/>
          <w:kern w:val="2"/>
          <w:sz w:val="22"/>
        </w:rPr>
        <w:t>□　燃料小売業者でない。</w:t>
      </w:r>
    </w:p>
    <w:p>
      <w:pPr>
        <w:pStyle w:val="0"/>
        <w:widowControl w:val="0"/>
        <w:ind w:left="462" w:leftChars="200"/>
        <w:jc w:val="both"/>
        <w:rPr>
          <w:rFonts w:hint="default" w:ascii="ＭＳ 明朝" w:hAnsi="ＭＳ 明朝"/>
          <w:kern w:val="2"/>
          <w:sz w:val="22"/>
        </w:rPr>
      </w:pPr>
      <w:r>
        <w:rPr>
          <w:rFonts w:hint="eastAsia" w:ascii="ＭＳ 明朝" w:hAnsi="ＭＳ 明朝"/>
          <w:kern w:val="2"/>
          <w:sz w:val="22"/>
        </w:rPr>
        <w:t>□　市税を滞納していないことについて、市が確認することに同意する。</w:t>
      </w:r>
    </w:p>
    <w:p>
      <w:pPr>
        <w:pStyle w:val="0"/>
        <w:widowControl w:val="0"/>
        <w:ind w:left="673" w:leftChars="200" w:hanging="211" w:hangingChars="100"/>
        <w:jc w:val="both"/>
        <w:rPr>
          <w:rFonts w:hint="default" w:ascii="ＭＳ 明朝" w:hAnsi="ＭＳ 明朝"/>
          <w:kern w:val="2"/>
          <w:sz w:val="22"/>
        </w:rPr>
      </w:pPr>
      <w:r>
        <w:rPr>
          <w:rFonts w:hint="eastAsia" w:ascii="ＭＳ 明朝" w:hAnsi="ＭＳ 明朝"/>
          <w:kern w:val="2"/>
          <w:sz w:val="22"/>
        </w:rPr>
        <w:t>□　日向市暴力団排除条例（平成</w:t>
      </w:r>
      <w:r>
        <w:rPr>
          <w:rFonts w:hint="default" w:ascii="ＭＳ 明朝" w:hAnsi="ＭＳ 明朝"/>
          <w:kern w:val="2"/>
          <w:sz w:val="22"/>
        </w:rPr>
        <w:t>23</w:t>
      </w:r>
      <w:r>
        <w:rPr>
          <w:rFonts w:hint="eastAsia" w:ascii="ＭＳ 明朝" w:hAnsi="ＭＳ 明朝"/>
          <w:kern w:val="2"/>
          <w:sz w:val="22"/>
        </w:rPr>
        <w:t>年日向市条例第</w:t>
      </w:r>
      <w:r>
        <w:rPr>
          <w:rFonts w:hint="default" w:ascii="ＭＳ 明朝" w:hAnsi="ＭＳ 明朝"/>
          <w:kern w:val="2"/>
          <w:sz w:val="22"/>
        </w:rPr>
        <w:t>23</w:t>
      </w:r>
      <w:r>
        <w:rPr>
          <w:rFonts w:hint="eastAsia" w:ascii="ＭＳ 明朝" w:hAnsi="ＭＳ 明朝"/>
          <w:kern w:val="2"/>
          <w:sz w:val="22"/>
        </w:rPr>
        <w:t>号）第２条第１号の暴力団又は同条第３号の暴力団関係者でない（法人又は複数名で施設園芸を行うものにあっては、役員、構成員等を含む。）。</w:t>
      </w:r>
    </w:p>
    <w:p>
      <w:pPr>
        <w:pStyle w:val="0"/>
        <w:widowControl w:val="0"/>
        <w:ind w:left="673" w:leftChars="200" w:hanging="211" w:hangingChars="100"/>
        <w:jc w:val="both"/>
        <w:rPr>
          <w:rFonts w:hint="default" w:ascii="ＭＳ 明朝" w:hAnsi="ＭＳ 明朝"/>
          <w:kern w:val="2"/>
          <w:sz w:val="32"/>
        </w:rPr>
      </w:pPr>
      <w:r>
        <w:rPr>
          <w:rFonts w:hint="eastAsia" w:ascii="ＭＳ 明朝" w:hAnsi="ＭＳ 明朝"/>
          <w:sz w:val="22"/>
          <w:shd w:val="clear" w:color="auto" w:fill="FFFFFF"/>
        </w:rPr>
        <w:t>□　暴力団又は暴力団関係者に該当しないこと及び関与がないことを確認するため、日向市暴力団排除条例第６条第３号に基づく措置として、市長が必要に応じて宮崎県警察本部に対し照会することに同意します。</w:t>
      </w:r>
    </w:p>
    <w:p>
      <w:pPr>
        <w:pStyle w:val="0"/>
        <w:autoSpaceDE w:val="0"/>
        <w:autoSpaceDN w:val="0"/>
        <w:adjustRightInd w:val="0"/>
        <w:spacing w:line="350" w:lineRule="exact"/>
        <w:ind w:left="210" w:hanging="210"/>
        <w:rPr>
          <w:rFonts w:hint="default" w:ascii="ＭＳ 明朝" w:hAnsi="ＭＳ 明朝"/>
          <w:sz w:val="21"/>
        </w:rPr>
      </w:pPr>
    </w:p>
    <w:sectPr>
      <w:pgSz w:w="11906" w:h="16838"/>
      <w:pgMar w:top="1134" w:right="1134" w:bottom="1134" w:left="1134" w:header="850" w:footer="850" w:gutter="0"/>
      <w:cols w:space="720"/>
      <w:noEndnote w:val="1"/>
      <w:textDirection w:val="lrTb"/>
      <w:docGrid w:type="linesAndChars" w:linePitch="364"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style>
  <w:style w:type="character" w:styleId="19" w:customStyle="1">
    <w:name w:val="コメント文字列 (文字)"/>
    <w:basedOn w:val="10"/>
    <w:next w:val="19"/>
    <w:link w:val="18"/>
    <w:uiPriority w:val="0"/>
    <w:rPr>
      <w:sz w:val="24"/>
    </w:rPr>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sz w:val="24"/>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sz w:val="24"/>
    </w:rPr>
  </w:style>
  <w:style w:type="paragraph" w:styleId="26">
    <w:name w:val="Balloon Text"/>
    <w:basedOn w:val="0"/>
    <w:next w:val="26"/>
    <w:link w:val="0"/>
    <w:uiPriority w:val="0"/>
    <w:semiHidden/>
    <w:rPr>
      <w:rFonts w:asciiTheme="majorHAnsi" w:hAnsiTheme="majorHAnsi" w:eastAsiaTheme="majorEastAsia"/>
      <w:sz w:val="18"/>
    </w:rPr>
  </w:style>
  <w:style w:type="character" w:styleId="27" w:customStyle="1">
    <w:name w:val="hit-item1"/>
    <w:basedOn w:val="10"/>
    <w:next w:val="2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6</Pages>
  <Words>34</Words>
  <Characters>2504</Characters>
  <Application>JUST Note</Application>
  <Lines>4271</Lines>
  <Paragraphs>140</Paragraphs>
  <CharactersWithSpaces>2648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有川 貴之</dc:creator>
  <cp:lastModifiedBy>有馬　未来</cp:lastModifiedBy>
  <cp:lastPrinted>2026-04-02T01:54:46Z</cp:lastPrinted>
  <dcterms:created xsi:type="dcterms:W3CDTF">2025-04-30T08:31:00Z</dcterms:created>
  <dcterms:modified xsi:type="dcterms:W3CDTF">2026-04-02T02:04:37Z</dcterms:modified>
  <cp:revision>10</cp:revision>
</cp:coreProperties>
</file>