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9098" w14:textId="77777777" w:rsidR="00534446" w:rsidRDefault="00534446">
      <w:pPr>
        <w:wordWrap w:val="0"/>
        <w:spacing w:line="322" w:lineRule="exact"/>
        <w:jc w:val="center"/>
      </w:pPr>
    </w:p>
    <w:p w14:paraId="7DA5D52E" w14:textId="77777777" w:rsidR="00534446" w:rsidRDefault="00584897">
      <w:pPr>
        <w:wordWrap w:val="0"/>
        <w:spacing w:line="472" w:lineRule="exact"/>
        <w:jc w:val="center"/>
        <w:rPr>
          <w:rFonts w:ascii="ＭＳ 明朝" w:hAnsi="ＭＳ 明朝"/>
          <w:shd w:val="clear" w:color="auto" w:fill="BFBFBF"/>
        </w:rPr>
      </w:pPr>
      <w:r>
        <w:rPr>
          <w:rFonts w:ascii="ＭＳ 明朝" w:hAnsi="ＭＳ 明朝" w:hint="eastAsia"/>
          <w:spacing w:val="5"/>
          <w:sz w:val="36"/>
          <w:shd w:val="clear" w:color="auto" w:fill="BFBFBF"/>
        </w:rPr>
        <w:t>物品売買</w:t>
      </w:r>
      <w:r>
        <w:rPr>
          <w:rFonts w:ascii="ＭＳ 明朝" w:hAnsi="ＭＳ 明朝" w:hint="eastAsia"/>
          <w:b/>
          <w:spacing w:val="5"/>
          <w:sz w:val="36"/>
          <w:u w:val="double"/>
          <w:shd w:val="clear" w:color="auto" w:fill="BFBFBF"/>
        </w:rPr>
        <w:t>仮</w:t>
      </w:r>
      <w:r>
        <w:rPr>
          <w:rFonts w:ascii="ＭＳ 明朝" w:hAnsi="ＭＳ 明朝" w:hint="eastAsia"/>
          <w:spacing w:val="5"/>
          <w:sz w:val="36"/>
          <w:shd w:val="clear" w:color="auto" w:fill="BFBFBF"/>
        </w:rPr>
        <w:t>契約書の作成手順</w:t>
      </w:r>
    </w:p>
    <w:p w14:paraId="5DF04E3B" w14:textId="77777777" w:rsidR="00534446" w:rsidRDefault="00534446">
      <w:pPr>
        <w:wordWrap w:val="0"/>
        <w:spacing w:line="322" w:lineRule="exact"/>
        <w:jc w:val="left"/>
        <w:rPr>
          <w:rFonts w:ascii="ＭＳ 明朝" w:hAnsi="ＭＳ 明朝"/>
        </w:rPr>
      </w:pPr>
    </w:p>
    <w:p w14:paraId="66F60579" w14:textId="77777777" w:rsidR="00534446" w:rsidRDefault="00534446">
      <w:pPr>
        <w:wordWrap w:val="0"/>
        <w:spacing w:line="322" w:lineRule="exact"/>
        <w:jc w:val="left"/>
        <w:rPr>
          <w:rFonts w:ascii="ＭＳ 明朝" w:hAnsi="ＭＳ 明朝"/>
        </w:rPr>
      </w:pPr>
    </w:p>
    <w:p w14:paraId="073CDD36" w14:textId="77777777" w:rsidR="00534446" w:rsidRDefault="00584897">
      <w:pPr>
        <w:wordWrap w:val="0"/>
        <w:spacing w:line="352" w:lineRule="exact"/>
        <w:jc w:val="right"/>
        <w:rPr>
          <w:rFonts w:ascii="ＭＳ 明朝" w:hAnsi="ＭＳ 明朝"/>
        </w:rPr>
      </w:pPr>
      <w:r>
        <w:rPr>
          <w:rFonts w:ascii="ＭＳ 明朝" w:hAnsi="ＭＳ 明朝" w:hint="eastAsia"/>
          <w:sz w:val="24"/>
        </w:rPr>
        <w:t xml:space="preserve">日向市役所　</w:t>
      </w:r>
      <w:r>
        <w:rPr>
          <w:rFonts w:ascii="ＭＳ 明朝" w:hAnsi="ＭＳ 明朝" w:hint="eastAsia"/>
          <w:sz w:val="24"/>
        </w:rPr>
        <w:t>総務</w:t>
      </w:r>
      <w:r>
        <w:rPr>
          <w:rFonts w:ascii="ＭＳ 明朝" w:hAnsi="ＭＳ 明朝" w:hint="eastAsia"/>
          <w:sz w:val="24"/>
        </w:rPr>
        <w:t>課　契約係</w:t>
      </w:r>
    </w:p>
    <w:p w14:paraId="44FF0375" w14:textId="77777777" w:rsidR="00534446" w:rsidRDefault="00534446">
      <w:pPr>
        <w:wordWrap w:val="0"/>
        <w:spacing w:line="392" w:lineRule="exact"/>
        <w:jc w:val="left"/>
        <w:rPr>
          <w:rFonts w:ascii="ＭＳ 明朝" w:hAnsi="ＭＳ 明朝"/>
          <w:b/>
        </w:rPr>
      </w:pPr>
    </w:p>
    <w:p w14:paraId="06348B1B" w14:textId="77777777" w:rsidR="00534446" w:rsidRDefault="00584897">
      <w:pPr>
        <w:wordWrap w:val="0"/>
        <w:spacing w:line="392" w:lineRule="exact"/>
        <w:jc w:val="left"/>
        <w:rPr>
          <w:rFonts w:ascii="ＭＳ 明朝" w:hAnsi="ＭＳ 明朝"/>
          <w:b/>
        </w:rPr>
      </w:pPr>
      <w:r>
        <w:rPr>
          <w:rFonts w:ascii="ＭＳ 明朝" w:hAnsi="ＭＳ 明朝" w:hint="eastAsia"/>
          <w:b/>
        </w:rPr>
        <w:t xml:space="preserve">　１．綴じる順序</w:t>
      </w:r>
    </w:p>
    <w:p w14:paraId="28C937FE" w14:textId="77777777" w:rsidR="00534446" w:rsidRDefault="00584897">
      <w:pPr>
        <w:wordWrap w:val="0"/>
        <w:spacing w:line="392"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 xml:space="preserve">　①物品売買</w:t>
      </w:r>
      <w:r>
        <w:rPr>
          <w:rFonts w:ascii="ＭＳ 明朝" w:hAnsi="ＭＳ 明朝" w:hint="eastAsia"/>
          <w:sz w:val="28"/>
          <w:u w:val="double"/>
        </w:rPr>
        <w:t>仮</w:t>
      </w:r>
      <w:r>
        <w:rPr>
          <w:rFonts w:ascii="ＭＳ 明朝" w:hAnsi="ＭＳ 明朝" w:hint="eastAsia"/>
          <w:sz w:val="28"/>
        </w:rPr>
        <w:t>契約書</w:t>
      </w:r>
    </w:p>
    <w:p w14:paraId="4A75D30E"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・物件の名称：競争入札通知書の事項名を記入してください。</w:t>
      </w:r>
    </w:p>
    <w:p w14:paraId="252E9A60"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fitText w:val="1080" w:id="1"/>
        </w:rPr>
        <w:t>規格・数量</w:t>
      </w:r>
      <w:r>
        <w:rPr>
          <w:rFonts w:ascii="ＭＳ 明朝" w:hAnsi="ＭＳ 明朝" w:hint="eastAsia"/>
        </w:rPr>
        <w:t>：「別紙仕様書のとおり」と記入してください。</w:t>
      </w:r>
    </w:p>
    <w:p w14:paraId="07E529FF" w14:textId="77777777" w:rsidR="00534446" w:rsidRDefault="00584897">
      <w:pPr>
        <w:wordWrap w:val="0"/>
        <w:spacing w:line="392" w:lineRule="exact"/>
        <w:ind w:left="2160" w:hangingChars="1000" w:hanging="2160"/>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2"/>
        </w:rPr>
        <w:t>契約金</w:t>
      </w:r>
      <w:r>
        <w:rPr>
          <w:rFonts w:ascii="ＭＳ 明朝" w:hAnsi="ＭＳ 明朝" w:hint="eastAsia"/>
          <w:fitText w:val="1050" w:id="2"/>
        </w:rPr>
        <w:t>額</w:t>
      </w:r>
      <w:r>
        <w:rPr>
          <w:rFonts w:ascii="ＭＳ 明朝" w:hAnsi="ＭＳ 明朝" w:hint="eastAsia"/>
        </w:rPr>
        <w:t>：落札金額に消費税を加えた合計額を記入してください。</w:t>
      </w:r>
    </w:p>
    <w:p w14:paraId="54EF568E" w14:textId="10AA0BCF" w:rsidR="00584897" w:rsidRDefault="00584897">
      <w:pPr>
        <w:wordWrap w:val="0"/>
        <w:spacing w:line="392" w:lineRule="exact"/>
        <w:ind w:left="432" w:hangingChars="200" w:hanging="432"/>
        <w:jc w:val="left"/>
        <w:rPr>
          <w:rFonts w:ascii="ＭＳ 明朝" w:hAnsi="ＭＳ 明朝"/>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・契約の</w:t>
      </w:r>
      <w:r>
        <w:rPr>
          <w:rFonts w:ascii="ＭＳ 明朝" w:hAnsi="ＭＳ 明朝" w:hint="eastAsia"/>
        </w:rPr>
        <w:t>保証</w:t>
      </w:r>
      <w:r>
        <w:rPr>
          <w:rFonts w:ascii="ＭＳ 明朝" w:hAnsi="ＭＳ 明朝" w:hint="eastAsia"/>
        </w:rPr>
        <w:t>：「その他</w:t>
      </w:r>
      <w:r>
        <w:rPr>
          <w:rFonts w:ascii="ＭＳ 明朝" w:hAnsi="ＭＳ 明朝" w:hint="eastAsia"/>
        </w:rPr>
        <w:t>」にチェック（☑または■）を入れてください。</w:t>
      </w:r>
    </w:p>
    <w:p w14:paraId="7D88DC4C" w14:textId="180362BB" w:rsidR="00534446" w:rsidRDefault="00584897">
      <w:pPr>
        <w:wordWrap w:val="0"/>
        <w:spacing w:line="392" w:lineRule="exact"/>
        <w:ind w:left="432" w:hangingChars="200" w:hanging="432"/>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3"/>
        </w:rPr>
        <w:t>納入場</w:t>
      </w:r>
      <w:r>
        <w:rPr>
          <w:rFonts w:ascii="ＭＳ 明朝" w:hAnsi="ＭＳ 明朝" w:hint="eastAsia"/>
          <w:fitText w:val="1050" w:id="3"/>
        </w:rPr>
        <w:t>所</w:t>
      </w:r>
      <w:r>
        <w:rPr>
          <w:rFonts w:ascii="ＭＳ 明朝" w:hAnsi="ＭＳ 明朝" w:hint="eastAsia"/>
        </w:rPr>
        <w:t>：競争入札通知書の納入場所を記入してください。</w:t>
      </w:r>
    </w:p>
    <w:p w14:paraId="06784673"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4"/>
        </w:rPr>
        <w:t>納入期</w:t>
      </w:r>
      <w:r>
        <w:rPr>
          <w:rFonts w:ascii="ＭＳ 明朝" w:hAnsi="ＭＳ 明朝" w:hint="eastAsia"/>
          <w:fitText w:val="1050" w:id="4"/>
        </w:rPr>
        <w:t>限</w:t>
      </w:r>
      <w:r>
        <w:rPr>
          <w:rFonts w:ascii="ＭＳ 明朝" w:hAnsi="ＭＳ 明朝" w:hint="eastAsia"/>
        </w:rPr>
        <w:t>：競争入札通知書の納入期限を記入してください。</w:t>
      </w:r>
    </w:p>
    <w:p w14:paraId="4F33608D"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・契　約　日：特に指定した場合を除き、提出する日付を記入してください。</w:t>
      </w:r>
    </w:p>
    <w:p w14:paraId="010BD299" w14:textId="77777777" w:rsidR="00534446" w:rsidRDefault="00584897">
      <w:pPr>
        <w:wordWrap w:val="0"/>
        <w:spacing w:line="392" w:lineRule="exact"/>
        <w:ind w:leftChars="300" w:left="648"/>
        <w:jc w:val="left"/>
        <w:rPr>
          <w:rFonts w:ascii="ＭＳ 明朝" w:hAnsi="ＭＳ 明朝"/>
        </w:rPr>
      </w:pPr>
      <w:r>
        <w:rPr>
          <w:rFonts w:ascii="ＭＳ 明朝" w:hAnsi="ＭＳ 明朝" w:hint="eastAsia"/>
          <w:highlight w:val="yellow"/>
        </w:rPr>
        <w:t>契約書（２部）の提出期限は、落札決定の日から起算して７日以内です。ただし、７日目が土・日・祝日の場合は、その翌日となります。なお、お盆や年末年始など長期休暇の場合は、協議の上、提出期限を設定します。</w:t>
      </w:r>
    </w:p>
    <w:p w14:paraId="3D9AF519" w14:textId="77777777" w:rsidR="00534446" w:rsidRDefault="00534446">
      <w:pPr>
        <w:wordWrap w:val="0"/>
        <w:spacing w:line="392" w:lineRule="exact"/>
        <w:ind w:leftChars="300" w:left="648"/>
        <w:jc w:val="left"/>
        <w:rPr>
          <w:rFonts w:ascii="ＭＳ 明朝" w:hAnsi="ＭＳ 明朝"/>
          <w:sz w:val="28"/>
        </w:rPr>
      </w:pPr>
    </w:p>
    <w:p w14:paraId="7CB99ECA" w14:textId="77777777" w:rsidR="00534446" w:rsidRDefault="00584897">
      <w:pPr>
        <w:wordWrap w:val="0"/>
        <w:spacing w:line="392" w:lineRule="exact"/>
        <w:ind w:leftChars="300" w:left="648"/>
        <w:jc w:val="left"/>
        <w:rPr>
          <w:rFonts w:ascii="ＭＳ 明朝" w:hAnsi="ＭＳ 明朝"/>
          <w:sz w:val="28"/>
        </w:rPr>
      </w:pPr>
      <w:r>
        <w:rPr>
          <w:rFonts w:ascii="ＭＳ 明朝" w:hAnsi="ＭＳ 明朝" w:hint="eastAsia"/>
          <w:sz w:val="28"/>
        </w:rPr>
        <w:t>②日向市物品売買契約約款</w:t>
      </w:r>
    </w:p>
    <w:p w14:paraId="780DA776" w14:textId="77777777" w:rsidR="00534446" w:rsidRDefault="00534446">
      <w:pPr>
        <w:wordWrap w:val="0"/>
        <w:spacing w:line="392" w:lineRule="exact"/>
        <w:ind w:leftChars="300" w:left="648"/>
        <w:jc w:val="left"/>
        <w:rPr>
          <w:rFonts w:ascii="ＭＳ 明朝" w:hAnsi="ＭＳ 明朝"/>
        </w:rPr>
      </w:pPr>
    </w:p>
    <w:p w14:paraId="3EDE5247" w14:textId="77777777" w:rsidR="00534446" w:rsidRDefault="00584897">
      <w:pPr>
        <w:wordWrap w:val="0"/>
        <w:spacing w:line="392" w:lineRule="exact"/>
        <w:ind w:leftChars="300" w:left="648"/>
        <w:jc w:val="left"/>
        <w:rPr>
          <w:rFonts w:ascii="ＭＳ 明朝" w:hAnsi="ＭＳ 明朝"/>
        </w:rPr>
      </w:pPr>
      <w:r>
        <w:rPr>
          <w:rFonts w:ascii="ＭＳ 明朝" w:hAnsi="ＭＳ 明朝" w:hint="eastAsia"/>
          <w:sz w:val="28"/>
        </w:rPr>
        <w:t>③仕様書・図面等</w:t>
      </w:r>
    </w:p>
    <w:p w14:paraId="720743BC" w14:textId="77777777" w:rsidR="00534446" w:rsidRDefault="00534446">
      <w:pPr>
        <w:wordWrap w:val="0"/>
        <w:spacing w:line="392" w:lineRule="exact"/>
        <w:jc w:val="left"/>
        <w:rPr>
          <w:rFonts w:ascii="ＭＳ 明朝" w:hAnsi="ＭＳ 明朝"/>
          <w:sz w:val="28"/>
        </w:rPr>
      </w:pPr>
    </w:p>
    <w:p w14:paraId="1BBE6A40"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※ホッチキスで綴じる場合は各用紙のつなぎ目に割印をしてください。枚数が多くなる</w:t>
      </w:r>
    </w:p>
    <w:p w14:paraId="72FEE2E7" w14:textId="77777777" w:rsidR="00534446" w:rsidRDefault="00584897">
      <w:pPr>
        <w:wordWrap w:val="0"/>
        <w:spacing w:line="392" w:lineRule="exact"/>
        <w:jc w:val="left"/>
        <w:rPr>
          <w:rFonts w:ascii="ＭＳ 明朝" w:hAnsi="ＭＳ 明朝"/>
        </w:rPr>
      </w:pPr>
      <w:r>
        <w:rPr>
          <w:rFonts w:ascii="ＭＳ 明朝" w:hAnsi="ＭＳ 明朝" w:hint="eastAsia"/>
        </w:rPr>
        <w:t xml:space="preserve">　　　場合は袋とじにしてください。（袋とじの場合は表裏２ヶ所に割印をしてください。）</w:t>
      </w:r>
    </w:p>
    <w:p w14:paraId="3753A6F6" w14:textId="77777777" w:rsidR="00534446" w:rsidRDefault="00534446">
      <w:pPr>
        <w:wordWrap w:val="0"/>
        <w:spacing w:line="392" w:lineRule="exact"/>
        <w:jc w:val="left"/>
        <w:rPr>
          <w:rFonts w:ascii="ＭＳ 明朝" w:hAnsi="ＭＳ 明朝"/>
        </w:rPr>
      </w:pPr>
    </w:p>
    <w:p w14:paraId="1F390CB4" w14:textId="77777777" w:rsidR="00534446" w:rsidRDefault="00584897">
      <w:pPr>
        <w:wordWrap w:val="0"/>
        <w:spacing w:line="392" w:lineRule="exact"/>
        <w:jc w:val="left"/>
        <w:rPr>
          <w:rFonts w:ascii="ＭＳ 明朝" w:hAnsi="ＭＳ 明朝"/>
          <w:b/>
        </w:rPr>
      </w:pPr>
      <w:r>
        <w:rPr>
          <w:rFonts w:ascii="ＭＳ 明朝" w:hAnsi="ＭＳ 明朝" w:hint="eastAsia"/>
        </w:rPr>
        <w:t xml:space="preserve">　</w:t>
      </w:r>
      <w:r>
        <w:rPr>
          <w:rFonts w:ascii="ＭＳ 明朝" w:hAnsi="ＭＳ 明朝" w:hint="eastAsia"/>
          <w:b/>
        </w:rPr>
        <w:t>２．注意事項</w:t>
      </w:r>
    </w:p>
    <w:p w14:paraId="6AA906FE" w14:textId="77777777" w:rsidR="00534446" w:rsidRDefault="00584897">
      <w:pPr>
        <w:wordWrap w:val="0"/>
        <w:spacing w:line="392" w:lineRule="exact"/>
        <w:jc w:val="left"/>
        <w:rPr>
          <w:rFonts w:ascii="ＭＳ 明朝" w:hAnsi="ＭＳ 明朝"/>
        </w:rPr>
      </w:pPr>
      <w:r>
        <w:rPr>
          <w:rFonts w:ascii="ＭＳ 明朝" w:hAnsi="ＭＳ 明朝" w:hint="eastAsia"/>
          <w:spacing w:val="1"/>
        </w:rPr>
        <w:t xml:space="preserve">      </w:t>
      </w:r>
      <w:r>
        <w:rPr>
          <w:rFonts w:ascii="ＭＳ 明朝" w:hAnsi="ＭＳ 明朝" w:hint="eastAsia"/>
        </w:rPr>
        <w:t>・割印（収入印紙が必要な場合は収入印紙にも）、捨印を忘れずに押印してください。</w:t>
      </w:r>
    </w:p>
    <w:p w14:paraId="717E218D" w14:textId="77777777" w:rsidR="00534446" w:rsidRDefault="00584897">
      <w:pPr>
        <w:wordWrap w:val="0"/>
        <w:spacing w:line="392" w:lineRule="exact"/>
        <w:ind w:left="864" w:hangingChars="400" w:hanging="864"/>
        <w:jc w:val="left"/>
        <w:rPr>
          <w:rFonts w:ascii="ＭＳ 明朝" w:hAnsi="ＭＳ 明朝"/>
        </w:rPr>
      </w:pPr>
      <w:r>
        <w:rPr>
          <w:rFonts w:ascii="ＭＳ 明朝" w:hAnsi="ＭＳ 明朝" w:hint="eastAsia"/>
        </w:rPr>
        <w:t xml:space="preserve">　　　・</w:t>
      </w:r>
      <w:r>
        <w:rPr>
          <w:rFonts w:ascii="ＭＳ 明朝" w:hAnsi="ＭＳ 明朝" w:hint="eastAsia"/>
          <w:b/>
          <w:u w:val="double"/>
        </w:rPr>
        <w:t>本契約書は、本</w:t>
      </w:r>
      <w:r>
        <w:rPr>
          <w:rFonts w:hint="eastAsia"/>
          <w:b/>
          <w:u w:val="double"/>
        </w:rPr>
        <w:t>契約の締結に係る日向市議会の議決を経たときは、当該議決のあった日から本契約書とみなすものとなります｡議決後には、当該議決書の写しを交付します。</w:t>
      </w:r>
    </w:p>
    <w:p w14:paraId="0EDA11EA" w14:textId="77777777" w:rsidR="00534446" w:rsidRDefault="00584897">
      <w:pPr>
        <w:wordWrap w:val="0"/>
        <w:spacing w:line="392" w:lineRule="exact"/>
        <w:jc w:val="lef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6BF0D5B6" wp14:editId="1143A9DF">
                <wp:simplePos x="0" y="0"/>
                <wp:positionH relativeFrom="column">
                  <wp:posOffset>356870</wp:posOffset>
                </wp:positionH>
                <wp:positionV relativeFrom="paragraph">
                  <wp:posOffset>236855</wp:posOffset>
                </wp:positionV>
                <wp:extent cx="5438775" cy="31432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38775" cy="314325"/>
                        </a:xfrm>
                        <a:prstGeom prst="rect">
                          <a:avLst/>
                        </a:prstGeom>
                        <a:noFill/>
                        <a:ln w="9525">
                          <a:solidFill>
                            <a:srgbClr val="000000"/>
                          </a:solidFill>
                          <a:miter lim="800000"/>
                          <a:headEnd/>
                          <a:tailEnd/>
                        </a:ln>
                      </wps:spPr>
                      <wps:bodyPr/>
                    </wps:wsp>
                  </a:graphicData>
                </a:graphic>
              </wp:anchor>
            </w:drawing>
          </mc:Choice>
          <mc:Fallback>
            <w:pict>
              <v:rect w14:anchorId="7D2ACD84" id="Rectangle 2" o:spid="_x0000_s1026" style="position:absolute;left:0;text-align:left;margin-left:28.1pt;margin-top:18.65pt;width:428.25pt;height:24.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" filled="f"/>
            </w:pict>
          </mc:Fallback>
        </mc:AlternateContent>
      </w:r>
    </w:p>
    <w:p w14:paraId="5EEE02DE" w14:textId="77777777" w:rsidR="00534446" w:rsidRDefault="00584897">
      <w:pPr>
        <w:spacing w:line="392" w:lineRule="exact"/>
        <w:jc w:val="center"/>
        <w:rPr>
          <w:rFonts w:ascii="ＭＳ 明朝" w:hAnsi="ＭＳ 明朝"/>
        </w:rPr>
      </w:pPr>
      <w:r>
        <w:rPr>
          <w:rFonts w:ascii="ＭＳ 明朝" w:hAnsi="ＭＳ 明朝" w:hint="eastAsia"/>
        </w:rPr>
        <w:t>ご不明な点は、</w:t>
      </w:r>
      <w:r>
        <w:rPr>
          <w:rFonts w:ascii="ＭＳ 明朝" w:hAnsi="ＭＳ 明朝" w:hint="eastAsia"/>
        </w:rPr>
        <w:t>総務</w:t>
      </w:r>
      <w:r>
        <w:rPr>
          <w:rFonts w:ascii="ＭＳ 明朝" w:hAnsi="ＭＳ 明朝" w:hint="eastAsia"/>
        </w:rPr>
        <w:t>課契約係までおたずねください。</w:t>
      </w:r>
      <w:r>
        <w:rPr>
          <w:rFonts w:ascii="ＭＳ 明朝" w:hAnsi="ＭＳ 明朝" w:hint="eastAsia"/>
          <w:b/>
          <w:spacing w:val="0"/>
        </w:rPr>
        <w:t>℡０９８２－５４－５７６</w:t>
      </w:r>
      <w:r>
        <w:rPr>
          <w:rFonts w:ascii="ＭＳ 明朝" w:hAnsi="ＭＳ 明朝" w:hint="eastAsia"/>
          <w:b/>
        </w:rPr>
        <w:t>１</w:t>
      </w:r>
    </w:p>
    <w:sectPr w:rsidR="00534446">
      <w:endnotePr>
        <w:numStart w:val="0"/>
      </w:endnotePr>
      <w:type w:val="nextColumn"/>
      <w:pgSz w:w="11905" w:h="16837"/>
      <w:pgMar w:top="1417" w:right="1052" w:bottom="99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ADFA" w14:textId="77777777" w:rsidR="00000000" w:rsidRDefault="00584897">
      <w:pPr>
        <w:spacing w:line="240" w:lineRule="auto"/>
      </w:pPr>
      <w:r>
        <w:separator/>
      </w:r>
    </w:p>
  </w:endnote>
  <w:endnote w:type="continuationSeparator" w:id="0">
    <w:p w14:paraId="66953CE0" w14:textId="77777777" w:rsidR="00000000" w:rsidRDefault="00584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丸ｺﾞｼｯｸ">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8223" w14:textId="77777777" w:rsidR="00000000" w:rsidRDefault="00584897">
      <w:pPr>
        <w:spacing w:line="240" w:lineRule="auto"/>
      </w:pPr>
      <w:r>
        <w:separator/>
      </w:r>
    </w:p>
  </w:footnote>
  <w:footnote w:type="continuationSeparator" w:id="0">
    <w:p w14:paraId="2636A0FD" w14:textId="77777777" w:rsidR="00000000" w:rsidRDefault="005848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34446"/>
    <w:rsid w:val="00534446"/>
    <w:rsid w:val="0058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EC4AEC"/>
  <w15:chartTrackingRefBased/>
  <w15:docId w15:val="{F15C129A-A1F3-47AE-821A-F3C1DAC3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丸ｺﾞｼｯｸ"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Times New Roman" w:eastAsia="ＭＳ 明朝" w:hAnsi="Times New Roman"/>
      <w:spacing w:val="3"/>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Times New Roman" w:eastAsia="ＭＳ 明朝" w:hAnsi="Times New Roman"/>
      <w:spacing w:val="3"/>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Company>日向市役所</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物品売買仮契約書(自動車)の作成手順</dc:title>
  <dc:creator>契約管理課</dc:creator>
  <cp:revision>3</cp:revision>
  <cp:lastPrinted>2018-08-30T02:20:00Z</cp:lastPrinted>
  <dcterms:created xsi:type="dcterms:W3CDTF">2020-04-05T06:37:00Z</dcterms:created>
  <dcterms:modified xsi:type="dcterms:W3CDTF">2026-03-31T03:00:00Z</dcterms:modified>
</cp:coreProperties>
</file>