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right"/>
        <w:rPr>
          <w:rFonts w:hint="default" w:asciiTheme="minorEastAsia" w:hAnsiTheme="minorEastAsia"/>
          <w:color w:val="000000" w:themeColor="text1"/>
        </w:rPr>
      </w:pPr>
      <w:bookmarkStart w:id="0" w:name="_GoBack"/>
      <w:bookmarkEnd w:id="0"/>
      <w:r>
        <w:rPr>
          <w:rFonts w:hint="eastAsia" w:asciiTheme="minorEastAsia" w:hAnsiTheme="minorEastAsia"/>
          <w:color w:val="000000" w:themeColor="text1"/>
        </w:rPr>
        <w:t>令和　　年　　月　　日</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個人住民税の特別徴収実施確認書</w:t>
      </w:r>
    </w:p>
    <w:p>
      <w:pPr>
        <w:pStyle w:val="0"/>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日向市長　西　村　賢　様</w:t>
      </w:r>
    </w:p>
    <w:tbl>
      <w:tblPr>
        <w:tblStyle w:val="30"/>
        <w:tblW w:w="5900" w:type="dxa"/>
        <w:tblInd w:w="3936" w:type="dxa"/>
        <w:tblLayout w:type="fixed"/>
        <w:tblLook w:firstRow="1" w:lastRow="0" w:firstColumn="1" w:lastColumn="0" w:noHBand="0" w:noVBand="1" w:val="04A0"/>
      </w:tblPr>
      <w:tblGrid>
        <w:gridCol w:w="2126"/>
        <w:gridCol w:w="3774"/>
      </w:tblGrid>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住所または所在地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商号または名称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1880235</wp:posOffset>
                      </wp:positionH>
                      <wp:positionV relativeFrom="paragraph">
                        <wp:posOffset>177800</wp:posOffset>
                      </wp:positionV>
                      <wp:extent cx="428625" cy="1850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28625" cy="1850390"/>
                              </a:xfrm>
                              <a:prstGeom prst="rect">
                                <a:avLst/>
                              </a:prstGeom>
                              <a:noFill/>
                              <a:ln w="9525">
                                <a:no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pt;mso-position-vertical-relative:text;mso-position-horizontal-relative:text;v-text-anchor:top;position:absolute;height:145.69pt;mso-wrap-distance-top:0pt;width:33.75pt;mso-wrap-distance-left:9pt;margin-left:148.05000000000001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w:t>
                            </w:r>
                          </w:p>
                        </w:txbxContent>
                      </v:textbox>
                      <v:imagedata o:title=""/>
                      <w10:wrap type="none" anchorx="text" anchory="text"/>
                    </v:shape>
                  </w:pict>
                </mc:Fallback>
              </mc:AlternateContent>
            </w: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連絡先</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firstLine="231" w:firstLineChars="100"/>
        <w:rPr>
          <w:rFonts w:hint="default" w:asciiTheme="minorEastAsia" w:hAnsiTheme="minorEastAsia"/>
          <w:color w:val="000000" w:themeColor="text1"/>
        </w:rPr>
      </w:pPr>
      <w:r>
        <w:rPr>
          <w:rFonts w:hint="eastAsia" w:asciiTheme="minorEastAsia" w:hAnsiTheme="minorEastAsia"/>
          <w:color w:val="000000" w:themeColor="text1"/>
        </w:rPr>
        <w:t>令和８年度日向市自動販売機設置場所貸付に係る条件付一般競争入札参加資格審査の申請にあたり、下記のとおり個人住民税の特別徴収の実施状況を申告します。</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記</w:t>
      </w:r>
    </w:p>
    <w:p>
      <w:pPr>
        <w:pStyle w:val="0"/>
        <w:rPr>
          <w:rFonts w:hint="default" w:asciiTheme="minorEastAsia" w:hAnsiTheme="minorEastAsia"/>
          <w:color w:val="000000" w:themeColor="text1"/>
        </w:rPr>
      </w:pPr>
    </w:p>
    <w:p>
      <w:pPr>
        <w:pStyle w:val="0"/>
        <w:ind w:left="692" w:hanging="692" w:hangingChars="300"/>
        <w:rPr>
          <w:rFonts w:hint="default" w:asciiTheme="minorEastAsia" w:hAnsiTheme="minorEastAsia"/>
          <w:color w:val="000000" w:themeColor="text1"/>
        </w:rPr>
      </w:pPr>
      <w:r>
        <w:rPr>
          <w:rFonts w:hint="eastAsia" w:asciiTheme="minorEastAsia" w:hAnsiTheme="minorEastAsia"/>
          <w:color w:val="000000" w:themeColor="text1"/>
        </w:rPr>
        <w:t>□　１</w:t>
      </w:r>
      <w:r>
        <w:rPr>
          <w:rFonts w:hint="eastAsia" w:asciiTheme="minorEastAsia" w:hAnsiTheme="minorEastAsia"/>
          <w:color w:val="000000" w:themeColor="text1"/>
        </w:rPr>
        <w:t xml:space="preserve"> </w:t>
      </w:r>
      <w:r>
        <w:rPr>
          <w:rFonts w:hint="eastAsia" w:asciiTheme="minorEastAsia" w:hAnsiTheme="minorEastAsia"/>
          <w:color w:val="000000" w:themeColor="text1"/>
        </w:rPr>
        <w:t>当事業所は、現在、宮崎県　　　　　　市（町・村）の特別徴収義務者の指定を受け、従業員等の個人住民税について特別徴収を実施しています。</w:t>
      </w:r>
    </w:p>
    <w:p>
      <w:pPr>
        <w:pStyle w:val="0"/>
        <w:ind w:left="923" w:leftChars="300" w:hanging="231" w:hangingChars="100"/>
        <w:rPr>
          <w:rFonts w:hint="default" w:asciiTheme="minorEastAsia" w:hAnsiTheme="minorEastAsia"/>
          <w:color w:val="000000" w:themeColor="text1"/>
        </w:rPr>
      </w:pPr>
      <w:r>
        <w:rPr>
          <w:rFonts w:hint="eastAsia" w:asciiTheme="minorEastAsia" w:hAnsiTheme="minorEastAsia"/>
          <w:color w:val="000000" w:themeColor="text1"/>
        </w:rPr>
        <w:t>⇒　直近の領収証書の写しを貼付してください。領収証書がないなど写しが貼付できない場合は、該当する市町村の税務担当課にて、下欄に確認印を受けてください。</w:t>
      </w:r>
    </w:p>
    <w:p>
      <w:pPr>
        <w:pStyle w:val="0"/>
        <w:rPr>
          <w:rFonts w:hint="default" w:asciiTheme="minorEastAsia" w:hAnsiTheme="minorEastAsia"/>
          <w:color w:val="000000" w:themeColor="text1"/>
        </w:rPr>
      </w:pPr>
    </w:p>
    <w:p>
      <w:pPr>
        <w:pStyle w:val="0"/>
        <w:ind w:left="692" w:hanging="692" w:hangingChars="300"/>
        <w:rPr>
          <w:rFonts w:hint="default" w:asciiTheme="minorEastAsia" w:hAnsiTheme="minorEastAsia"/>
          <w:color w:val="000000" w:themeColor="text1"/>
        </w:rPr>
      </w:pPr>
      <w:r>
        <w:rPr>
          <w:rFonts w:hint="eastAsia" w:asciiTheme="minorEastAsia" w:hAnsiTheme="minorEastAsia"/>
          <w:color w:val="000000" w:themeColor="text1"/>
        </w:rPr>
        <w:t>□　２</w:t>
      </w:r>
      <w:r>
        <w:rPr>
          <w:rFonts w:hint="eastAsia" w:asciiTheme="minorEastAsia" w:hAnsiTheme="minorEastAsia"/>
          <w:color w:val="000000" w:themeColor="text1"/>
        </w:rPr>
        <w:t xml:space="preserve"> </w:t>
      </w:r>
      <w:r>
        <w:rPr>
          <w:rFonts w:hint="eastAsia" w:asciiTheme="minorEastAsia" w:hAnsiTheme="minorEastAsia"/>
          <w:color w:val="000000" w:themeColor="text1"/>
        </w:rPr>
        <w:t>当事業所は、現在、宮崎県　　　　　　市（町・村）に事業所はありますが、特別徴収義務が無い、非課税、又は特別徴収の対象となる従業員等がいない等の理由により、特別徴収を実施していません。</w:t>
      </w:r>
    </w:p>
    <w:p>
      <w:pPr>
        <w:pStyle w:val="0"/>
        <w:ind w:firstLine="692" w:firstLineChars="300"/>
        <w:rPr>
          <w:rFonts w:hint="default" w:asciiTheme="minorEastAsia" w:hAnsiTheme="minorEastAsia"/>
          <w:color w:val="000000" w:themeColor="text1"/>
        </w:rPr>
      </w:pPr>
      <w:r>
        <w:rPr>
          <w:rFonts w:hint="eastAsia" w:asciiTheme="minorEastAsia" w:hAnsiTheme="minorEastAsia"/>
          <w:color w:val="000000" w:themeColor="text1"/>
        </w:rPr>
        <w:t>⇒　該当する市町村の税務担当課にて、確認印を受けてください。</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３</w:t>
      </w:r>
      <w:r>
        <w:rPr>
          <w:rFonts w:hint="eastAsia" w:asciiTheme="minorEastAsia" w:hAnsiTheme="minorEastAsia"/>
          <w:color w:val="000000" w:themeColor="text1"/>
        </w:rPr>
        <w:t xml:space="preserve"> </w:t>
      </w:r>
      <w:r>
        <w:rPr>
          <w:rFonts w:hint="eastAsia" w:asciiTheme="minorEastAsia" w:hAnsiTheme="minorEastAsia"/>
          <w:color w:val="000000" w:themeColor="text1"/>
        </w:rPr>
        <w:t>当事業所は、宮崎県内に事業所（支店または営業所等を含む。）がありません。</w:t>
      </w:r>
    </w:p>
    <w:p>
      <w:pPr>
        <w:pStyle w:val="0"/>
        <w:ind w:firstLine="692" w:firstLineChars="300"/>
        <w:rPr>
          <w:rFonts w:hint="default" w:asciiTheme="minorEastAsia" w:hAnsiTheme="minorEastAsia"/>
          <w:color w:val="000000" w:themeColor="text1"/>
        </w:rPr>
      </w:pPr>
      <w:r>
        <w:rPr>
          <w:rFonts w:hint="eastAsia" w:asciiTheme="minorEastAsia" w:hAnsiTheme="minorEastAsia"/>
          <w:color w:val="000000" w:themeColor="text1"/>
        </w:rPr>
        <w:t>⇒　領収証書の貼付や税務担当課での確認は不要です。</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4385310</wp:posOffset>
                </wp:positionH>
                <wp:positionV relativeFrom="paragraph">
                  <wp:posOffset>221615</wp:posOffset>
                </wp:positionV>
                <wp:extent cx="1790700" cy="185039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790700" cy="1850390"/>
                        </a:xfrm>
                        <a:prstGeom prst="rect">
                          <a:avLst/>
                        </a:prstGeom>
                        <a:solidFill>
                          <a:srgbClr val="FFFFFF"/>
                        </a:solidFill>
                        <a:ln w="9525">
                          <a:solidFill>
                            <a:srgbClr val="000000"/>
                          </a:solidFill>
                          <a:miter lim="800000"/>
                          <a:headEnd/>
                          <a:tailEnd/>
                        </a:ln>
                      </wps:spPr>
                      <wps:txbx>
                        <w:txbxContent>
                          <w:p>
                            <w:pPr>
                              <w:pStyle w:val="0"/>
                              <w:rPr>
                                <w:rFonts w:hint="default"/>
                                <w:sz w:val="21"/>
                              </w:rPr>
                            </w:pPr>
                            <w:r>
                              <w:rPr>
                                <w:rFonts w:hint="eastAsia"/>
                                <w:sz w:val="21"/>
                              </w:rPr>
                              <w:t>※１で領収証書を添付している場合は確認印不要です。</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7.45pt;mso-position-vertical-relative:text;mso-position-horizontal-relative:text;v-text-anchor:top;position:absolute;height:145.69pt;mso-wrap-distance-top:0pt;width:141pt;mso-wrap-distance-left:9pt;margin-left:345.3pt;z-index:3;" o:spid="_x0000_s1027"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1"/>
                        </w:rPr>
                      </w:pPr>
                      <w:r>
                        <w:rPr>
                          <w:rFonts w:hint="eastAsia"/>
                          <w:sz w:val="21"/>
                        </w:rPr>
                        <w:t>※１で領収証書を添付している場合は確認印不要です。</w:t>
                      </w:r>
                    </w:p>
                  </w:txbxContent>
                </v:textbox>
                <v:imagedata o:title=""/>
                <w10:wrap type="none" anchorx="text" anchory="text"/>
              </v:shape>
            </w:pict>
          </mc:Fallback>
        </mc:AlternateConten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4" behindDoc="0" locked="0" layoutInCell="1" hidden="0" allowOverlap="1">
                <wp:simplePos x="0" y="0"/>
                <wp:positionH relativeFrom="column">
                  <wp:posOffset>-81915</wp:posOffset>
                </wp:positionH>
                <wp:positionV relativeFrom="paragraph">
                  <wp:posOffset>1905</wp:posOffset>
                </wp:positionV>
                <wp:extent cx="4219575" cy="245745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4219575" cy="2457450"/>
                        </a:xfrm>
                        <a:prstGeom prst="rect">
                          <a:avLst/>
                        </a:prstGeom>
                        <a:solidFill>
                          <a:srgbClr val="FFFFFF"/>
                        </a:solidFill>
                        <a:ln w="9525">
                          <a:solidFill>
                            <a:srgbClr val="000000"/>
                          </a:solidFill>
                          <a:miter lim="800000"/>
                          <a:headEnd/>
                          <a:tailEnd/>
                        </a:ln>
                      </wps:spPr>
                      <wps:txbx>
                        <w:txbxContent>
                          <w:p>
                            <w:pPr>
                              <w:pStyle w:val="0"/>
                              <w:rPr>
                                <w:rFonts w:hint="default"/>
                                <w:sz w:val="21"/>
                              </w:rPr>
                            </w:pPr>
                            <w:r>
                              <w:rPr>
                                <w:rFonts w:hint="eastAsia"/>
                                <w:sz w:val="21"/>
                              </w:rPr>
                              <w:t>（ア）１～３のうち、当てはまる項目にチェックを入れてください。</w:t>
                            </w:r>
                          </w:p>
                          <w:p>
                            <w:pPr>
                              <w:pStyle w:val="0"/>
                              <w:ind w:left="402" w:hanging="402" w:hangingChars="200"/>
                              <w:rPr>
                                <w:rFonts w:hint="default"/>
                                <w:sz w:val="21"/>
                              </w:rPr>
                            </w:pPr>
                            <w:r>
                              <w:rPr>
                                <w:rFonts w:hint="eastAsia"/>
                                <w:sz w:val="21"/>
                              </w:rPr>
                              <w:t>（イ）１において、日向市の指定を受けていれば日向市、日向市に事業所がない等の場合は、下記の順で市町村を選択・記載してください。</w:t>
                            </w:r>
                          </w:p>
                          <w:p>
                            <w:pPr>
                              <w:pStyle w:val="0"/>
                              <w:ind w:left="663" w:leftChars="200" w:hanging="201" w:hangingChars="100"/>
                              <w:rPr>
                                <w:rFonts w:hint="default"/>
                                <w:sz w:val="21"/>
                              </w:rPr>
                            </w:pPr>
                            <w:r>
                              <w:rPr>
                                <w:rFonts w:hint="eastAsia"/>
                                <w:sz w:val="21"/>
                              </w:rPr>
                              <w:t>①日向市⇒②宮崎県内の主たる事務所がある市町村⇒③宮崎県内で従業員が最も多く居住する市町村</w:t>
                            </w:r>
                          </w:p>
                          <w:p>
                            <w:pPr>
                              <w:pStyle w:val="0"/>
                              <w:ind w:left="402" w:hanging="402" w:hangingChars="200"/>
                              <w:rPr>
                                <w:rFonts w:hint="default"/>
                                <w:sz w:val="21"/>
                              </w:rPr>
                            </w:pPr>
                            <w:r>
                              <w:rPr>
                                <w:rFonts w:hint="eastAsia"/>
                                <w:sz w:val="21"/>
                              </w:rPr>
                              <w:t>（ウ）１で該当する市町村がなく、２にチェックを入れる場合も（イ）と同様の順で市町村を選択・記載してください。</w:t>
                            </w:r>
                          </w:p>
                          <w:p>
                            <w:pPr>
                              <w:pStyle w:val="0"/>
                              <w:ind w:firstLine="201" w:firstLineChars="100"/>
                              <w:rPr>
                                <w:rFonts w:hint="default"/>
                                <w:sz w:val="21"/>
                              </w:rPr>
                            </w:pPr>
                            <w:r>
                              <w:rPr>
                                <w:rFonts w:hint="eastAsia"/>
                                <w:sz w:val="21"/>
                              </w:rPr>
                              <w:t>※　日向市税務担当課の確認申請の受付時間は</w:t>
                            </w:r>
                            <w:r>
                              <w:rPr>
                                <w:rFonts w:hint="eastAsia"/>
                                <w:color w:val="000000" w:themeColor="text1"/>
                                <w:sz w:val="21"/>
                              </w:rPr>
                              <w:t>8</w:t>
                            </w:r>
                            <w:r>
                              <w:rPr>
                                <w:rFonts w:hint="eastAsia"/>
                                <w:color w:val="000000" w:themeColor="text1"/>
                                <w:sz w:val="21"/>
                              </w:rPr>
                              <w:t>：</w:t>
                            </w:r>
                            <w:r>
                              <w:rPr>
                                <w:rFonts w:hint="eastAsia"/>
                                <w:color w:val="000000" w:themeColor="text1"/>
                                <w:sz w:val="21"/>
                                <w:highlight w:val="none"/>
                              </w:rPr>
                              <w:t>45</w:t>
                            </w:r>
                            <w:r>
                              <w:rPr>
                                <w:rFonts w:hint="eastAsia"/>
                                <w:color w:val="000000" w:themeColor="text1"/>
                                <w:sz w:val="21"/>
                              </w:rPr>
                              <w:t>～</w:t>
                            </w:r>
                            <w:r>
                              <w:rPr>
                                <w:rFonts w:hint="eastAsia"/>
                                <w:color w:val="000000" w:themeColor="text1"/>
                                <w:sz w:val="21"/>
                              </w:rPr>
                              <w:t>16</w:t>
                            </w:r>
                            <w:r>
                              <w:rPr>
                                <w:rFonts w:hint="eastAsia"/>
                                <w:color w:val="000000" w:themeColor="text1"/>
                                <w:sz w:val="21"/>
                              </w:rPr>
                              <w:t>：</w:t>
                            </w:r>
                            <w:r>
                              <w:rPr>
                                <w:rFonts w:hint="eastAsia"/>
                                <w:color w:val="000000" w:themeColor="text1"/>
                                <w:sz w:val="21"/>
                              </w:rPr>
                              <w:t>30</w:t>
                            </w:r>
                            <w:r>
                              <w:rPr>
                                <w:rFonts w:hint="eastAsia"/>
                                <w:color w:val="000000" w:themeColor="text1"/>
                                <w:sz w:val="21"/>
                              </w:rPr>
                              <w:t>で</w:t>
                            </w:r>
                            <w:r>
                              <w:rPr>
                                <w:rFonts w:hint="eastAsia"/>
                                <w:sz w:val="21"/>
                              </w:rPr>
                              <w:t>す。</w:t>
                            </w:r>
                          </w:p>
                          <w:p>
                            <w:pPr>
                              <w:pStyle w:val="0"/>
                              <w:ind w:firstLine="402" w:firstLineChars="200"/>
                              <w:rPr>
                                <w:rFonts w:hint="default"/>
                                <w:sz w:val="21"/>
                              </w:rPr>
                            </w:pPr>
                            <w:r>
                              <w:rPr>
                                <w:rFonts w:hint="eastAsia"/>
                                <w:sz w:val="21"/>
                              </w:rPr>
                              <w:t>（</w:t>
                            </w:r>
                            <w:r>
                              <w:rPr>
                                <w:rFonts w:hint="eastAsia"/>
                                <w:sz w:val="21"/>
                              </w:rPr>
                              <w:t>12:00</w:t>
                            </w:r>
                            <w:r>
                              <w:rPr>
                                <w:rFonts w:hint="eastAsia"/>
                                <w:sz w:val="21"/>
                              </w:rPr>
                              <w:t>～</w:t>
                            </w:r>
                            <w:r>
                              <w:rPr>
                                <w:rFonts w:hint="eastAsia"/>
                                <w:sz w:val="21"/>
                              </w:rPr>
                              <w:t>13:00</w:t>
                            </w:r>
                            <w:r>
                              <w:rPr>
                                <w:rFonts w:hint="eastAsia"/>
                                <w:sz w:val="21"/>
                              </w:rPr>
                              <w:t>を除く）他市町村はそれぞれご確認ください。</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5pt;mso-position-vertical-relative:text;mso-position-horizontal-relative:text;v-text-anchor:middle;position:absolute;height:193.5pt;mso-wrap-distance-top:0pt;width:332.25pt;mso-wrap-distance-left:9pt;margin-left:-6.45pt;z-index:4;" o:spid="_x0000_s1028" o:allowincell="t" o:allowoverlap="t" filled="t" fillcolor="#ffffff" stroked="t" strokecolor="#000000" strokeweight="0.75pt" o:spt="202" type="#_x0000_t202">
                <v:fill/>
                <v:stroke miterlimit="8" filltype="solid"/>
                <v:textbox style="layout-flow:horizontal;">
                  <w:txbxContent>
                    <w:p>
                      <w:pPr>
                        <w:pStyle w:val="0"/>
                        <w:rPr>
                          <w:rFonts w:hint="default"/>
                          <w:sz w:val="21"/>
                        </w:rPr>
                      </w:pPr>
                      <w:r>
                        <w:rPr>
                          <w:rFonts w:hint="eastAsia"/>
                          <w:sz w:val="21"/>
                        </w:rPr>
                        <w:t>（ア）１～３のうち、当てはまる項目にチェックを入れてください。</w:t>
                      </w:r>
                    </w:p>
                    <w:p>
                      <w:pPr>
                        <w:pStyle w:val="0"/>
                        <w:ind w:left="402" w:hanging="402" w:hangingChars="200"/>
                        <w:rPr>
                          <w:rFonts w:hint="default"/>
                          <w:sz w:val="21"/>
                        </w:rPr>
                      </w:pPr>
                      <w:r>
                        <w:rPr>
                          <w:rFonts w:hint="eastAsia"/>
                          <w:sz w:val="21"/>
                        </w:rPr>
                        <w:t>（イ）１において、日向市の指定を受けていれば日向市、日向市に事業所がない等の場合は、下記の順で市町村を選択・記載してください。</w:t>
                      </w:r>
                    </w:p>
                    <w:p>
                      <w:pPr>
                        <w:pStyle w:val="0"/>
                        <w:ind w:left="663" w:leftChars="200" w:hanging="201" w:hangingChars="100"/>
                        <w:rPr>
                          <w:rFonts w:hint="default"/>
                          <w:sz w:val="21"/>
                        </w:rPr>
                      </w:pPr>
                      <w:r>
                        <w:rPr>
                          <w:rFonts w:hint="eastAsia"/>
                          <w:sz w:val="21"/>
                        </w:rPr>
                        <w:t>①日向市⇒②宮崎県内の主たる事務所がある市町村⇒③宮崎県内で従業員が最も多く居住する市町村</w:t>
                      </w:r>
                    </w:p>
                    <w:p>
                      <w:pPr>
                        <w:pStyle w:val="0"/>
                        <w:ind w:left="402" w:hanging="402" w:hangingChars="200"/>
                        <w:rPr>
                          <w:rFonts w:hint="default"/>
                          <w:sz w:val="21"/>
                        </w:rPr>
                      </w:pPr>
                      <w:r>
                        <w:rPr>
                          <w:rFonts w:hint="eastAsia"/>
                          <w:sz w:val="21"/>
                        </w:rPr>
                        <w:t>（ウ）１で該当する市町村がなく、２にチェックを入れる場合も（イ）と同様の順で市町村を選択・記載してください。</w:t>
                      </w:r>
                    </w:p>
                    <w:p>
                      <w:pPr>
                        <w:pStyle w:val="0"/>
                        <w:ind w:firstLine="201" w:firstLineChars="100"/>
                        <w:rPr>
                          <w:rFonts w:hint="default"/>
                          <w:sz w:val="21"/>
                        </w:rPr>
                      </w:pPr>
                      <w:r>
                        <w:rPr>
                          <w:rFonts w:hint="eastAsia"/>
                          <w:sz w:val="21"/>
                        </w:rPr>
                        <w:t>※　日向市税務担当課の確認申請の受付時間は</w:t>
                      </w:r>
                      <w:r>
                        <w:rPr>
                          <w:rFonts w:hint="eastAsia"/>
                          <w:color w:val="000000" w:themeColor="text1"/>
                          <w:sz w:val="21"/>
                        </w:rPr>
                        <w:t>8</w:t>
                      </w:r>
                      <w:r>
                        <w:rPr>
                          <w:rFonts w:hint="eastAsia"/>
                          <w:color w:val="000000" w:themeColor="text1"/>
                          <w:sz w:val="21"/>
                        </w:rPr>
                        <w:t>：</w:t>
                      </w:r>
                      <w:r>
                        <w:rPr>
                          <w:rFonts w:hint="eastAsia"/>
                          <w:color w:val="000000" w:themeColor="text1"/>
                          <w:sz w:val="21"/>
                          <w:highlight w:val="none"/>
                        </w:rPr>
                        <w:t>45</w:t>
                      </w:r>
                      <w:r>
                        <w:rPr>
                          <w:rFonts w:hint="eastAsia"/>
                          <w:color w:val="000000" w:themeColor="text1"/>
                          <w:sz w:val="21"/>
                        </w:rPr>
                        <w:t>～</w:t>
                      </w:r>
                      <w:r>
                        <w:rPr>
                          <w:rFonts w:hint="eastAsia"/>
                          <w:color w:val="000000" w:themeColor="text1"/>
                          <w:sz w:val="21"/>
                        </w:rPr>
                        <w:t>16</w:t>
                      </w:r>
                      <w:r>
                        <w:rPr>
                          <w:rFonts w:hint="eastAsia"/>
                          <w:color w:val="000000" w:themeColor="text1"/>
                          <w:sz w:val="21"/>
                        </w:rPr>
                        <w:t>：</w:t>
                      </w:r>
                      <w:r>
                        <w:rPr>
                          <w:rFonts w:hint="eastAsia"/>
                          <w:color w:val="000000" w:themeColor="text1"/>
                          <w:sz w:val="21"/>
                        </w:rPr>
                        <w:t>30</w:t>
                      </w:r>
                      <w:r>
                        <w:rPr>
                          <w:rFonts w:hint="eastAsia"/>
                          <w:color w:val="000000" w:themeColor="text1"/>
                          <w:sz w:val="21"/>
                        </w:rPr>
                        <w:t>で</w:t>
                      </w:r>
                      <w:r>
                        <w:rPr>
                          <w:rFonts w:hint="eastAsia"/>
                          <w:sz w:val="21"/>
                        </w:rPr>
                        <w:t>す。</w:t>
                      </w:r>
                    </w:p>
                    <w:p>
                      <w:pPr>
                        <w:pStyle w:val="0"/>
                        <w:ind w:firstLine="402" w:firstLineChars="200"/>
                        <w:rPr>
                          <w:rFonts w:hint="default"/>
                          <w:sz w:val="21"/>
                        </w:rPr>
                      </w:pPr>
                      <w:r>
                        <w:rPr>
                          <w:rFonts w:hint="eastAsia"/>
                          <w:sz w:val="21"/>
                        </w:rPr>
                        <w:t>（</w:t>
                      </w:r>
                      <w:r>
                        <w:rPr>
                          <w:rFonts w:hint="eastAsia"/>
                          <w:sz w:val="21"/>
                        </w:rPr>
                        <w:t>12:00</w:t>
                      </w:r>
                      <w:r>
                        <w:rPr>
                          <w:rFonts w:hint="eastAsia"/>
                          <w:sz w:val="21"/>
                        </w:rPr>
                        <w:t>～</w:t>
                      </w:r>
                      <w:r>
                        <w:rPr>
                          <w:rFonts w:hint="eastAsia"/>
                          <w:sz w:val="21"/>
                        </w:rPr>
                        <w:t>13:00</w:t>
                      </w:r>
                      <w:r>
                        <w:rPr>
                          <w:rFonts w:hint="eastAsia"/>
                          <w:sz w:val="21"/>
                        </w:rPr>
                        <w:t>を除く）他市町村はそれぞれご確認ください。</w:t>
                      </w:r>
                    </w:p>
                  </w:txbxContent>
                </v:textbox>
                <v:imagedata o:title=""/>
                <w10:wrap type="none" anchorx="text" anchory="text"/>
              </v:shape>
            </w:pict>
          </mc:Fallback>
        </mc:AlternateConten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5" behindDoc="0" locked="0" layoutInCell="1" hidden="0" allowOverlap="1">
                <wp:simplePos x="0" y="0"/>
                <wp:positionH relativeFrom="column">
                  <wp:posOffset>4575810</wp:posOffset>
                </wp:positionH>
                <wp:positionV relativeFrom="paragraph">
                  <wp:posOffset>175260</wp:posOffset>
                </wp:positionV>
                <wp:extent cx="1381125" cy="185039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381125" cy="1850390"/>
                        </a:xfrm>
                        <a:prstGeom prst="rect">
                          <a:avLst/>
                        </a:prstGeom>
                        <a:solidFill>
                          <a:srgbClr val="FFFFFF"/>
                        </a:solidFill>
                        <a:ln w="9525">
                          <a:noFill/>
                          <a:miter lim="800000"/>
                          <a:headEnd/>
                          <a:tailEnd/>
                        </a:ln>
                      </wps:spPr>
                      <wps:txbx>
                        <w:txbxContent>
                          <w:p>
                            <w:pPr>
                              <w:pStyle w:val="0"/>
                              <w:jc w:val="center"/>
                              <w:rPr>
                                <w:rFonts w:hint="default"/>
                                <w:sz w:val="21"/>
                              </w:rPr>
                            </w:pPr>
                            <w:r>
                              <w:rPr>
                                <w:rFonts w:hint="eastAsia"/>
                                <w:sz w:val="21"/>
                              </w:rPr>
                              <w:t>税務担当課確認印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8pt;mso-position-vertical-relative:text;mso-position-horizontal-relative:text;v-text-anchor:top;position:absolute;height:145.69pt;mso-wrap-distance-top:0pt;width:108.75pt;mso-wrap-distance-left:9pt;margin-left:360.3pt;z-index:5;" o:spid="_x0000_s1029" o:allowincell="t" o:allowoverlap="t" filled="t" fillcolor="#ffffff" stroked="f" strokeweight="0.75pt" o:spt="202" type="#_x0000_t202">
                <v:fill/>
                <v:stroke miterlimit="8"/>
                <v:textbox style="layout-flow:horizontal;mso-fit-shape-to-text:t;">
                  <w:txbxContent>
                    <w:p>
                      <w:pPr>
                        <w:pStyle w:val="0"/>
                        <w:jc w:val="center"/>
                        <w:rPr>
                          <w:rFonts w:hint="default"/>
                          <w:sz w:val="21"/>
                        </w:rPr>
                      </w:pPr>
                      <w:r>
                        <w:rPr>
                          <w:rFonts w:hint="eastAsia"/>
                          <w:sz w:val="21"/>
                        </w:rPr>
                        <w:t>税務担当課確認印</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1" locked="0" layoutInCell="1" hidden="0" allowOverlap="1">
                <wp:simplePos x="0" y="0"/>
                <wp:positionH relativeFrom="column">
                  <wp:posOffset>4385310</wp:posOffset>
                </wp:positionH>
                <wp:positionV relativeFrom="paragraph">
                  <wp:posOffset>327025</wp:posOffset>
                </wp:positionV>
                <wp:extent cx="1790700" cy="1666875"/>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790700" cy="1666875"/>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5.75pt;mso-position-vertical-relative:text;mso-position-horizontal-relative:text;v-text-anchor:top;position:absolute;height:131.25pt;mso-wrap-distance-top:0pt;width:141pt;mso-wrap-distance-left:9pt;margin-left:345.3pt;z-index:-503316474;" o:spid="_x0000_s1030"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p>
    <w:sectPr>
      <w:headerReference r:id="rId5" w:type="default"/>
      <w:pgSz w:w="11906" w:h="16838"/>
      <w:pgMar w:top="1134" w:right="1134" w:bottom="1134" w:left="1134" w:header="454" w:footer="227" w:gutter="0"/>
      <w:cols w:space="720"/>
      <w:textDirection w:val="lrTb"/>
      <w:docGrid w:type="linesAndChars" w:linePitch="364"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231"/>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4"/>
    <w:basedOn w:val="11"/>
    <w:next w:val="34"/>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5"/>
    <w:basedOn w:val="11"/>
    <w:next w:val="35"/>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10</Pages>
  <Words>32</Words>
  <Characters>3726</Characters>
  <Application>JUST Note</Application>
  <Lines>3638</Lines>
  <Paragraphs>248</Paragraphs>
  <CharactersWithSpaces>4140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柏田 あけみ</cp:lastModifiedBy>
  <cp:lastPrinted>2021-01-14T23:35:00Z</cp:lastPrinted>
  <dcterms:created xsi:type="dcterms:W3CDTF">2025-01-16T02:48:00Z</dcterms:created>
  <dcterms:modified xsi:type="dcterms:W3CDTF">2026-01-21T07:54:26Z</dcterms:modified>
  <cp:revision>8</cp:revision>
</cp:coreProperties>
</file>