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4"/>
        <w:shd w:val="clear" w:color="auto" w:fill="E8E8FF"/>
        <w:spacing w:before="120" w:beforeLines="0" w:beforeAutospacing="0" w:after="120" w:afterLines="0" w:afterAutospacing="0"/>
        <w:rPr>
          <w:rFonts w:hint="default" w:ascii="ＭＳ 明朝" w:hAnsi="ＭＳ 明朝" w:eastAsia="ＭＳ 明朝"/>
          <w:color w:val="000077"/>
          <w:sz w:val="32"/>
        </w:rPr>
      </w:pPr>
      <w:r>
        <w:rPr>
          <w:rFonts w:hint="default" w:ascii="ＭＳ 明朝" w:hAnsi="ＭＳ 明朝" w:eastAsia="ＭＳ 明朝"/>
          <w:color w:val="000077"/>
          <w:sz w:val="32"/>
        </w:rPr>
        <w:t>契約に係る特約事項</w:t>
      </w:r>
    </w:p>
    <w:p>
      <w:pPr>
        <w:pStyle w:val="15"/>
        <w:ind w:left="240" w:hanging="240" w:hangingChars="100"/>
        <w:rPr>
          <w:rFonts w:hint="default" w:ascii="ＭＳ 明朝" w:hAnsi="ＭＳ 明朝" w:eastAsia="ＭＳ 明朝"/>
          <w:color w:val="000000"/>
        </w:rPr>
      </w:pPr>
      <w:r>
        <w:rPr>
          <w:rFonts w:hint="eastAsia" w:ascii="ＭＳ 明朝" w:hAnsi="ＭＳ 明朝" w:eastAsia="ＭＳ 明朝"/>
          <w:color w:val="000000"/>
        </w:rPr>
        <w:t>（１）</w:t>
      </w:r>
      <w:r>
        <w:rPr>
          <w:rFonts w:hint="default" w:ascii="ＭＳ 明朝" w:hAnsi="ＭＳ 明朝" w:eastAsia="ＭＳ 明朝"/>
          <w:color w:val="000000"/>
        </w:rPr>
        <w:t>この競争入札に係る契約（以下「本件契約」という。）は、長期継続契約を締結することができる契約を定める条例（平成</w:t>
      </w:r>
      <w:r>
        <w:rPr>
          <w:rFonts w:hint="default" w:ascii="ＭＳ 明朝" w:hAnsi="ＭＳ 明朝" w:eastAsia="ＭＳ 明朝"/>
          <w:color w:val="000000"/>
        </w:rPr>
        <w:t>1</w:t>
      </w:r>
      <w:r>
        <w:rPr>
          <w:rFonts w:hint="eastAsia" w:ascii="ＭＳ 明朝" w:hAnsi="ＭＳ 明朝" w:eastAsia="ＭＳ 明朝"/>
          <w:color w:val="000000"/>
        </w:rPr>
        <w:t>8</w:t>
      </w:r>
      <w:r>
        <w:rPr>
          <w:rFonts w:hint="default" w:ascii="ＭＳ 明朝" w:hAnsi="ＭＳ 明朝" w:eastAsia="ＭＳ 明朝"/>
          <w:color w:val="000000"/>
        </w:rPr>
        <w:t>年</w:t>
      </w:r>
      <w:r>
        <w:rPr>
          <w:rFonts w:hint="eastAsia" w:ascii="ＭＳ 明朝" w:hAnsi="ＭＳ 明朝" w:eastAsia="ＭＳ 明朝"/>
          <w:color w:val="000000"/>
        </w:rPr>
        <w:t>日向市</w:t>
      </w:r>
      <w:r>
        <w:rPr>
          <w:rFonts w:hint="default" w:ascii="ＭＳ 明朝" w:hAnsi="ＭＳ 明朝" w:eastAsia="ＭＳ 明朝"/>
          <w:color w:val="000000"/>
        </w:rPr>
        <w:t>条例第</w:t>
      </w:r>
      <w:r>
        <w:rPr>
          <w:rFonts w:hint="eastAsia" w:ascii="ＭＳ 明朝" w:hAnsi="ＭＳ 明朝" w:eastAsia="ＭＳ 明朝"/>
          <w:color w:val="000000"/>
        </w:rPr>
        <w:t>38</w:t>
      </w:r>
      <w:r>
        <w:rPr>
          <w:rFonts w:hint="default" w:ascii="ＭＳ 明朝" w:hAnsi="ＭＳ 明朝" w:eastAsia="ＭＳ 明朝"/>
          <w:color w:val="000000"/>
        </w:rPr>
        <w:t>号）第</w:t>
      </w:r>
      <w:r>
        <w:rPr>
          <w:rFonts w:hint="default" w:ascii="ＭＳ 明朝" w:hAnsi="ＭＳ 明朝" w:eastAsia="ＭＳ 明朝"/>
          <w:color w:val="000000"/>
        </w:rPr>
        <w:t>2</w:t>
      </w:r>
      <w:r>
        <w:rPr>
          <w:rFonts w:hint="default" w:ascii="ＭＳ 明朝" w:hAnsi="ＭＳ 明朝" w:eastAsia="ＭＳ 明朝"/>
          <w:color w:val="000000"/>
        </w:rPr>
        <w:t>条</w:t>
      </w:r>
      <w:bookmarkStart w:id="0" w:name="_GoBack"/>
      <w:bookmarkEnd w:id="0"/>
      <w:r>
        <w:rPr>
          <w:rFonts w:hint="default" w:ascii="ＭＳ 明朝" w:hAnsi="ＭＳ 明朝" w:eastAsia="ＭＳ 明朝"/>
          <w:color w:val="000000"/>
        </w:rPr>
        <w:t>の規定による契約であり、</w:t>
      </w:r>
      <w:r>
        <w:rPr>
          <w:rFonts w:hint="eastAsia" w:ascii="ＭＳ 明朝" w:hAnsi="ＭＳ 明朝" w:eastAsia="ＭＳ 明朝"/>
          <w:color w:val="000000"/>
        </w:rPr>
        <w:t>市</w:t>
      </w:r>
      <w:r>
        <w:rPr>
          <w:rFonts w:hint="default" w:ascii="ＭＳ 明朝" w:hAnsi="ＭＳ 明朝" w:eastAsia="ＭＳ 明朝"/>
          <w:color w:val="000000"/>
        </w:rPr>
        <w:t>は、契約期間において次に掲げる場合のいずれかに該当するときは、本件契約を解除するものとする。</w:t>
      </w:r>
    </w:p>
    <w:p>
      <w:pPr>
        <w:pStyle w:val="15"/>
        <w:ind w:left="477" w:leftChars="113" w:hanging="240" w:hangingChars="100"/>
        <w:rPr>
          <w:rFonts w:hint="default" w:ascii="ＭＳ 明朝" w:hAnsi="ＭＳ 明朝" w:eastAsia="ＭＳ 明朝"/>
          <w:color w:val="000000"/>
        </w:rPr>
      </w:pPr>
      <w:r>
        <w:rPr>
          <w:rFonts w:hint="default" w:ascii="ＭＳ 明朝" w:hAnsi="ＭＳ 明朝" w:eastAsia="ＭＳ 明朝"/>
          <w:color w:val="000000"/>
        </w:rPr>
        <w:t>ア　本件契約の相手方がその責めに帰すべき理由により本件契約に違反した場合</w:t>
      </w:r>
    </w:p>
    <w:p>
      <w:pPr>
        <w:pStyle w:val="15"/>
        <w:ind w:left="477" w:leftChars="113" w:hanging="240" w:hangingChars="100"/>
        <w:rPr>
          <w:rFonts w:hint="eastAsia" w:ascii="ＭＳ 明朝" w:hAnsi="ＭＳ 明朝" w:eastAsia="ＭＳ 明朝"/>
          <w:color w:val="000000"/>
        </w:rPr>
      </w:pPr>
      <w:r>
        <w:rPr>
          <w:rFonts w:hint="default" w:ascii="ＭＳ 明朝" w:hAnsi="ＭＳ 明朝" w:eastAsia="ＭＳ 明朝"/>
          <w:color w:val="000000"/>
        </w:rPr>
        <w:t>イ　本件契約の締結日の属する年度の翌年度以後において本件契約に係る</w:t>
      </w:r>
      <w:r>
        <w:rPr>
          <w:rFonts w:hint="eastAsia" w:ascii="ＭＳ 明朝" w:hAnsi="ＭＳ 明朝" w:eastAsia="ＭＳ 明朝"/>
          <w:color w:val="000000"/>
        </w:rPr>
        <w:t>市</w:t>
      </w:r>
      <w:r>
        <w:rPr>
          <w:rFonts w:hint="default" w:ascii="ＭＳ 明朝" w:hAnsi="ＭＳ 明朝" w:eastAsia="ＭＳ 明朝"/>
          <w:color w:val="000000"/>
        </w:rPr>
        <w:t>の歳出予算が減額又は削除された場合</w:t>
      </w: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p>
      <w:pPr>
        <w:pStyle w:val="0"/>
        <w:rPr>
          <w:rFonts w:hint="eastAsia" w:ascii="ＭＳ 明朝" w:hAnsi="ＭＳ 明朝"/>
          <w:color w:val="000000"/>
        </w:rPr>
      </w:pPr>
    </w:p>
    <w:sectPr>
      <w:pgSz w:w="11906" w:h="16838"/>
      <w:pgMar w:top="1620"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Ｐゴシック">
    <w:panose1 w:val="000008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4">
    <w:name w:val="heading 4"/>
    <w:basedOn w:val="0"/>
    <w:next w:val="4"/>
    <w:link w:val="0"/>
    <w:uiPriority w:val="0"/>
    <w:qFormat/>
    <w:pPr>
      <w:widowControl w:val="1"/>
      <w:spacing w:before="100" w:beforeLines="0" w:beforeAutospacing="1" w:after="100" w:afterLines="0" w:afterAutospacing="1"/>
      <w:jc w:val="left"/>
      <w:outlineLvl w:val="3"/>
    </w:pPr>
    <w:rPr>
      <w:rFonts w:ascii="ＭＳ Ｐゴシック" w:hAnsi="ＭＳ Ｐゴシック" w:eastAsia="ＭＳ Ｐゴシック"/>
      <w:b w:val="1"/>
      <w:kern w:val="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t_ind_-2"/>
    <w:basedOn w:val="0"/>
    <w:next w:val="15"/>
    <w:link w:val="0"/>
    <w:uiPriority w:val="0"/>
    <w:pPr>
      <w:widowControl w:val="1"/>
      <w:spacing w:before="100" w:beforeLines="0" w:beforeAutospacing="1" w:after="100" w:afterLines="0" w:afterAutospacing="1"/>
      <w:ind w:hanging="480"/>
      <w:jc w:val="left"/>
    </w:pPr>
    <w:rPr>
      <w:rFonts w:ascii="ＭＳ Ｐゴシック" w:hAnsi="ＭＳ Ｐゴシック" w:eastAsia="ＭＳ Ｐゴシック"/>
      <w:kern w:val="0"/>
      <w:sz w:val="24"/>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3</Words>
  <Characters>227</Characters>
  <Application>JUST Note</Application>
  <Lines>26</Lines>
  <Paragraphs>4</Paragraphs>
  <CharactersWithSpaces>229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2　契約に係る特約事項</dc:title>
  <dc:creator>hyuga</dc:creator>
  <cp:lastModifiedBy>新本 明日香</cp:lastModifiedBy>
  <cp:lastPrinted>2007-02-15T04:33:00Z</cp:lastPrinted>
  <dcterms:created xsi:type="dcterms:W3CDTF">2020-05-11T07:43:00Z</dcterms:created>
  <dcterms:modified xsi:type="dcterms:W3CDTF">2020-05-11T07:43:08Z</dcterms:modified>
  <cp:revision>2</cp:revision>
</cp:coreProperties>
</file>