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snapToGrid w:val="0"/>
        <w:jc w:val="both"/>
        <w:rPr>
          <w:rFonts w:ascii="?l?r ??’c" w:hAnsi="?l?r ??’c"/>
        </w:rPr>
      </w:pPr>
    </w:p>
    <w:p>
      <w:pPr>
        <w:pStyle w:val="0"/>
        <w:snapToGrid w:val="0"/>
        <w:spacing w:after="120" w:afterLines="0" w:afterAutospacing="0"/>
        <w:jc w:val="center"/>
        <w:rPr>
          <w:rFonts w:ascii="?l?r ??’c" w:hAnsi="?l?r ??’c"/>
        </w:rPr>
      </w:pPr>
      <w:r>
        <w:rPr>
          <w:rFonts w:hint="eastAsia" w:ascii="?l?r ??’c" w:hAnsi="?l?r ??’c" w:eastAsia="ＭＳ 明朝"/>
          <w:kern w:val="2"/>
          <w:sz w:val="21"/>
        </w:rPr>
        <w:t>建築物等確認（許可・認定・検査）申請書取下届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630"/>
        <w:gridCol w:w="2100"/>
        <w:gridCol w:w="630"/>
        <w:gridCol w:w="5985"/>
      </w:tblGrid>
      <w:tr>
        <w:trPr>
          <w:trHeight w:val="3990" w:hRule="exact"/>
        </w:trPr>
        <w:tc>
          <w:tcPr>
            <w:tcW w:w="934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　下記の建築物等の確認（許可・認定・検査）申請書を取り下げたいので、日向市建築基準法施行細則第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t>12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t>条第２項の規定により届け出ます。</w:t>
            </w:r>
          </w:p>
          <w:p>
            <w:pPr>
              <w:pStyle w:val="0"/>
              <w:snapToGrid w:val="0"/>
              <w:jc w:val="both"/>
              <w:rPr>
                <w:rFonts w:ascii="?l?r ??’c" w:hAnsi="?l?r ??’c"/>
              </w:rPr>
            </w:pPr>
          </w:p>
          <w:p>
            <w:pPr>
              <w:pStyle w:val="0"/>
              <w:snapToGrid w:val="0"/>
              <w:spacing w:line="360" w:lineRule="auto"/>
              <w:jc w:val="right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napToGrid w:val="0"/>
              <w:spacing w:line="240" w:lineRule="atLeast"/>
              <w:ind w:firstLine="210" w:firstLineChars="100"/>
              <w:jc w:val="both"/>
              <w:rPr>
                <w:rFonts w:ascii="?l?r ??’c" w:hAnsi="?l?r ??’c"/>
                <w:color w:val="000000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　</w:t>
            </w:r>
            <w:r>
              <w:rPr>
                <w:rFonts w:hint="eastAsia" w:ascii="?l?r ??’c" w:hAnsi="?l?r ??’c" w:eastAsia="ＭＳ 明朝"/>
                <w:color w:val="000000"/>
                <w:kern w:val="2"/>
                <w:sz w:val="21"/>
              </w:rPr>
              <w:t>日　向　市　長</w:t>
            </w:r>
          </w:p>
          <w:p>
            <w:pPr>
              <w:pStyle w:val="0"/>
              <w:snapToGrid w:val="0"/>
              <w:spacing w:line="240" w:lineRule="atLeast"/>
              <w:ind w:firstLine="420" w:firstLineChars="200"/>
              <w:jc w:val="both"/>
              <w:rPr>
                <w:color w:val="000000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21"/>
              </w:rPr>
              <w:t>日向市建築主事　　様</w:t>
            </w:r>
          </w:p>
          <w:p>
            <w:pPr>
              <w:pStyle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21"/>
              </w:rPr>
              <w:t>　　日向市建築副主事　　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届出者　　住　所</w:t>
            </w:r>
          </w:p>
          <w:p>
            <w:pPr>
              <w:pStyle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"/>
                <w:sz w:val="21"/>
              </w:rPr>
              <w:t xml:space="preserve">                               </w:t>
            </w:r>
            <w:r>
              <w:rPr>
                <w:rFonts w:hint="eastAsia" w:ascii="ＭＳ 明朝" w:hAnsi="ＭＳ 明朝" w:eastAsia="ＭＳ 明朝"/>
                <w:spacing w:val="2"/>
                <w:kern w:val="2"/>
                <w:sz w:val="21"/>
              </w:rPr>
              <w:t>　　　　（</w:t>
            </w: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建築主）</w:t>
            </w:r>
          </w:p>
          <w:p>
            <w:pPr>
              <w:pStyle w:val="0"/>
              <w:snapToGrid w:val="0"/>
              <w:spacing w:line="360" w:lineRule="auto"/>
              <w:ind w:firstLine="5250" w:firstLineChars="2500"/>
              <w:jc w:val="both"/>
              <w:rPr>
                <w:rFonts w:ascii="?l?r ??’c" w:hAnsi="?l?r ??’c"/>
              </w:rPr>
            </w:pP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氏　名</w:t>
            </w:r>
          </w:p>
        </w:tc>
      </w:tr>
      <w:tr>
        <w:trPr>
          <w:cantSplit/>
          <w:trHeight w:val="1304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１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申請書受付年月日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firstLine="1680" w:firstLineChars="800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年　　　　月　　　　日</w:t>
            </w:r>
          </w:p>
        </w:tc>
      </w:tr>
      <w:tr>
        <w:trPr>
          <w:cantSplit/>
          <w:trHeight w:val="1764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２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敷地の地名地番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</w:p>
        </w:tc>
      </w:tr>
      <w:tr>
        <w:trPr>
          <w:cantSplit/>
          <w:trHeight w:val="2730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３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取り下げの理由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</w:p>
        </w:tc>
      </w:tr>
      <w:tr>
        <w:trPr>
          <w:trHeight w:val="2369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ind w:left="100" w:right="90"/>
              <w:jc w:val="center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※　受　付　欄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ind w:left="100" w:right="90"/>
              <w:jc w:val="center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※　備　　　考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</w:p>
        </w:tc>
      </w:tr>
    </w:tbl>
    <w:p>
      <w:pPr>
        <w:pStyle w:val="0"/>
        <w:snapToGrid w:val="0"/>
        <w:spacing w:before="120" w:beforeLines="0" w:beforeAutospacing="0"/>
        <w:jc w:val="both"/>
        <w:rPr>
          <w:rFonts w:ascii="?l?r ??’c" w:hAnsi="?l?r ??’c"/>
        </w:rPr>
      </w:pPr>
      <w:r>
        <w:rPr>
          <w:rFonts w:hint="eastAsia" w:ascii="?l?r ??’c" w:hAnsi="?l?r ??’c" w:eastAsia="ＭＳ 明朝"/>
          <w:kern w:val="2"/>
          <w:sz w:val="21"/>
        </w:rPr>
        <w:t>　（注）</w:t>
      </w:r>
      <w:r>
        <w:rPr>
          <w:rFonts w:hint="eastAsia" w:ascii="?l?r ??’c" w:hAnsi="?l?r ??’c" w:eastAsia="ＭＳ 明朝"/>
          <w:kern w:val="2"/>
          <w:sz w:val="21"/>
        </w:rPr>
        <w:t>(</w:t>
      </w:r>
      <w:r>
        <w:rPr>
          <w:rFonts w:hint="eastAsia" w:ascii="?l?r ??’c" w:hAnsi="?l?r ??’c" w:eastAsia="ＭＳ 明朝"/>
          <w:kern w:val="2"/>
          <w:sz w:val="21"/>
        </w:rPr>
        <w:t>１</w:t>
      </w:r>
      <w:r>
        <w:rPr>
          <w:rFonts w:hint="eastAsia" w:ascii="?l?r ??’c" w:hAnsi="?l?r ??’c" w:eastAsia="ＭＳ 明朝"/>
          <w:kern w:val="2"/>
          <w:sz w:val="21"/>
        </w:rPr>
        <w:t>)</w:t>
      </w:r>
      <w:r>
        <w:rPr>
          <w:rFonts w:hint="eastAsia" w:ascii="?l?r ??’c" w:hAnsi="?l?r ??’c" w:eastAsia="ＭＳ 明朝"/>
          <w:kern w:val="2"/>
          <w:sz w:val="21"/>
        </w:rPr>
        <w:t>　正副２部提出すること。</w:t>
      </w:r>
    </w:p>
    <w:p>
      <w:pPr>
        <w:pStyle w:val="0"/>
        <w:snapToGrid w:val="0"/>
        <w:jc w:val="both"/>
      </w:pPr>
      <w:r>
        <w:rPr>
          <w:rFonts w:hint="eastAsia" w:ascii="?l?r ??’c" w:hAnsi="?l?r ??’c" w:eastAsia="ＭＳ 明朝"/>
          <w:kern w:val="2"/>
          <w:sz w:val="21"/>
        </w:rPr>
        <w:t>　　　　</w:t>
      </w:r>
      <w:r>
        <w:rPr>
          <w:rFonts w:hint="eastAsia" w:ascii="?l?r ??’c" w:hAnsi="?l?r ??’c" w:eastAsia="ＭＳ 明朝"/>
          <w:kern w:val="2"/>
          <w:sz w:val="21"/>
        </w:rPr>
        <w:t>(</w:t>
      </w:r>
      <w:r>
        <w:rPr>
          <w:rFonts w:hint="eastAsia" w:ascii="?l?r ??’c" w:hAnsi="?l?r ??’c" w:eastAsia="ＭＳ 明朝"/>
          <w:kern w:val="2"/>
          <w:sz w:val="21"/>
        </w:rPr>
        <w:t>２</w:t>
      </w:r>
      <w:r>
        <w:rPr>
          <w:rFonts w:hint="eastAsia" w:ascii="?l?r ??’c" w:hAnsi="?l?r ??’c" w:eastAsia="ＭＳ 明朝"/>
          <w:kern w:val="2"/>
          <w:sz w:val="21"/>
        </w:rPr>
        <w:t>)</w:t>
      </w:r>
      <w:r>
        <w:rPr>
          <w:rFonts w:hint="eastAsia" w:ascii="?l?r ??’c" w:hAnsi="?l?r ??’c" w:eastAsia="ＭＳ 明朝"/>
          <w:kern w:val="2"/>
          <w:sz w:val="21"/>
        </w:rPr>
        <w:t>　※印の欄には記入しないこと。</w:t>
      </w:r>
    </w:p>
    <w:sectPr>
      <w:pgSz w:w="11906" w:h="16838"/>
      <w:pgMar w:top="1418" w:right="1134" w:bottom="1134" w:left="1418" w:header="301" w:footer="850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48</Words>
  <Characters>274</Characters>
  <Application>JUST Note</Application>
  <Lines>0</Lines>
  <Paragraphs>0</Paragraphs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塩田 将央</dc:creator>
  <cp:lastModifiedBy>塩田 将央</cp:lastModifiedBy>
  <cp:lastPrinted>2007-12-12T11:44:00Z</cp:lastPrinted>
  <dcterms:created xsi:type="dcterms:W3CDTF">2025-03-06T16:02:00Z</dcterms:created>
  <dcterms:modified xsi:type="dcterms:W3CDTF">2025-03-31T04:15:18Z</dcterms:modified>
  <cp:revision>4</cp:revision>
</cp:coreProperties>
</file>