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snapToGrid w:val="0"/>
        <w:jc w:val="both"/>
        <w:rPr>
          <w:rFonts w:ascii="?l?r ??’c" w:hAnsi="?l?r ??’c"/>
        </w:rPr>
      </w:pPr>
    </w:p>
    <w:p>
      <w:pPr>
        <w:pStyle w:val="0"/>
        <w:snapToGrid w:val="0"/>
        <w:spacing w:after="120" w:afterLines="0" w:afterAutospacing="0"/>
        <w:jc w:val="center"/>
        <w:rPr>
          <w:rFonts w:ascii="?l?r ??’c" w:hAnsi="?l?r ??’c"/>
        </w:rPr>
      </w:pPr>
      <w:r>
        <w:rPr>
          <w:rFonts w:hint="eastAsia" w:ascii="?l?r ??’c" w:hAnsi="?l?r ??’c" w:eastAsia="ＭＳ 明朝"/>
          <w:spacing w:val="78"/>
          <w:kern w:val="0"/>
          <w:sz w:val="21"/>
          <w:fitText w:val="3150" w:id="1"/>
        </w:rPr>
        <w:t>工事取りやめ届出</w:t>
      </w:r>
      <w:r>
        <w:rPr>
          <w:rFonts w:hint="eastAsia" w:ascii="?l?r ??’c" w:hAnsi="?l?r ??’c" w:eastAsia="ＭＳ 明朝"/>
          <w:spacing w:val="6"/>
          <w:kern w:val="0"/>
          <w:sz w:val="21"/>
          <w:fitText w:val="3150" w:id="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2100"/>
        <w:gridCol w:w="630"/>
        <w:gridCol w:w="5985"/>
      </w:tblGrid>
      <w:tr>
        <w:trPr>
          <w:trHeight w:val="3990" w:hRule="exact"/>
        </w:trPr>
        <w:tc>
          <w:tcPr>
            <w:tcW w:w="93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center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下記の建築物等の工事の　全部・一部　を取りやめたので、日向市建築基準法施行細則</w:t>
            </w:r>
          </w:p>
          <w:p>
            <w:pPr>
              <w:pStyle w:val="0"/>
              <w:snapToGrid w:val="0"/>
              <w:spacing w:line="360" w:lineRule="auto"/>
              <w:ind w:firstLine="210" w:firstLineChars="10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第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12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条第１項の規定により届け出ます。</w:t>
            </w:r>
          </w:p>
          <w:p>
            <w:pPr>
              <w:pStyle w:val="0"/>
              <w:snapToGrid w:val="0"/>
              <w:jc w:val="both"/>
              <w:rPr>
                <w:rFonts w:ascii="?l?r ??’c" w:hAnsi="?l?r ??’c"/>
              </w:rPr>
            </w:pPr>
          </w:p>
          <w:p>
            <w:pPr>
              <w:pStyle w:val="0"/>
              <w:snapToGrid w:val="0"/>
              <w:spacing w:line="360" w:lineRule="auto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　年　　月　　日　</w:t>
            </w:r>
          </w:p>
          <w:p>
            <w:pPr>
              <w:pStyle w:val="0"/>
              <w:snapToGrid w:val="0"/>
              <w:spacing w:line="240" w:lineRule="atLeast"/>
              <w:ind w:firstLine="210" w:firstLineChars="100"/>
              <w:jc w:val="both"/>
              <w:rPr>
                <w:rFonts w:ascii="?l?r ??’c" w:hAnsi="?l?r ??’c"/>
                <w:color w:val="000000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日　向　市　長</w:t>
            </w:r>
          </w:p>
          <w:p>
            <w:pPr>
              <w:pStyle w:val="0"/>
              <w:snapToGrid w:val="0"/>
              <w:spacing w:line="240" w:lineRule="atLeast"/>
              <w:ind w:firstLine="210" w:firstLineChars="100"/>
              <w:jc w:val="both"/>
              <w:rPr>
                <w:color w:val="000000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日向市建築主事　　様</w:t>
            </w:r>
          </w:p>
          <w:p>
            <w:pPr>
              <w:pStyle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?l?r ??’c" w:hAnsi="?l?r ??’c" w:eastAsia="ＭＳ 明朝"/>
                <w:color w:val="000000"/>
                <w:kern w:val="2"/>
                <w:sz w:val="21"/>
              </w:rPr>
              <w:t>　日向市建築副主事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届出者　　住　所</w:t>
            </w:r>
          </w:p>
          <w:p>
            <w:pPr>
              <w:pStyle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　　　（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建築主）</w:t>
            </w:r>
          </w:p>
          <w:p>
            <w:pPr>
              <w:pStyle w:val="0"/>
              <w:snapToGrid w:val="0"/>
              <w:ind w:firstLine="5250" w:firstLineChars="2500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氏　名</w:t>
            </w:r>
          </w:p>
        </w:tc>
      </w:tr>
      <w:tr>
        <w:trPr>
          <w:cantSplit/>
          <w:trHeight w:val="1418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１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確認（許可・認定）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年月日及び番号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年　　　月　　　日　　　　第　　　　号　</w:t>
            </w:r>
          </w:p>
        </w:tc>
      </w:tr>
      <w:tr>
        <w:trPr>
          <w:cantSplit/>
          <w:trHeight w:val="1418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２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敷地の地名地番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日向市</w:t>
            </w:r>
          </w:p>
        </w:tc>
      </w:tr>
      <w:tr>
        <w:trPr>
          <w:cantSplit/>
          <w:trHeight w:val="1418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３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取りやめた部分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  <w:tr>
        <w:trPr>
          <w:cantSplit/>
          <w:trHeight w:val="1418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４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取りやめた理由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  <w:tr>
        <w:trPr>
          <w:trHeight w:val="2302" w:hRule="exact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1" w:leftChars="53" w:right="90"/>
              <w:jc w:val="center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0" w:right="90"/>
              <w:jc w:val="center"/>
              <w:rPr>
                <w:rFonts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備　　　考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ascii="?l?r ??’c" w:hAnsi="?l?r ??’c"/>
              </w:rPr>
            </w:pPr>
          </w:p>
        </w:tc>
      </w:tr>
    </w:tbl>
    <w:p>
      <w:pPr>
        <w:pStyle w:val="0"/>
        <w:snapToGrid w:val="0"/>
        <w:spacing w:before="120" w:beforeLines="0" w:beforeAutospacing="0"/>
        <w:jc w:val="both"/>
        <w:rPr>
          <w:rFonts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　（注）</w:t>
      </w:r>
      <w:r>
        <w:rPr>
          <w:rFonts w:hint="eastAsia" w:ascii="?l?r ??’c" w:hAnsi="?l?r ??’c" w:eastAsia="ＭＳ 明朝"/>
          <w:kern w:val="2"/>
          <w:sz w:val="21"/>
        </w:rPr>
        <w:t>(</w:t>
      </w:r>
      <w:r>
        <w:rPr>
          <w:rFonts w:hint="eastAsia" w:ascii="?l?r ??’c" w:hAnsi="?l?r ??’c" w:eastAsia="ＭＳ 明朝"/>
          <w:kern w:val="2"/>
          <w:sz w:val="21"/>
        </w:rPr>
        <w:t>１</w:t>
      </w:r>
      <w:r>
        <w:rPr>
          <w:rFonts w:hint="eastAsia" w:ascii="?l?r ??’c" w:hAnsi="?l?r ??’c" w:eastAsia="ＭＳ 明朝"/>
          <w:kern w:val="2"/>
          <w:sz w:val="21"/>
        </w:rPr>
        <w:t>)</w:t>
      </w:r>
      <w:r>
        <w:rPr>
          <w:rFonts w:hint="eastAsia" w:ascii="?l?r ??’c" w:hAnsi="?l?r ??’c" w:eastAsia="ＭＳ 明朝"/>
          <w:kern w:val="2"/>
          <w:sz w:val="21"/>
        </w:rPr>
        <w:t>　正副２部提出すること。</w:t>
      </w:r>
    </w:p>
    <w:p>
      <w:pPr>
        <w:pStyle w:val="0"/>
        <w:snapToGrid w:val="0"/>
        <w:jc w:val="both"/>
      </w:pPr>
      <w:r>
        <w:rPr>
          <w:rFonts w:hint="eastAsia" w:ascii="?l?r ??’c" w:hAnsi="?l?r ??’c" w:eastAsia="ＭＳ 明朝"/>
          <w:kern w:val="2"/>
          <w:sz w:val="21"/>
        </w:rPr>
        <w:t>　　　　</w:t>
      </w:r>
      <w:r>
        <w:rPr>
          <w:rFonts w:hint="eastAsia" w:ascii="?l?r ??’c" w:hAnsi="?l?r ??’c" w:eastAsia="ＭＳ 明朝"/>
          <w:kern w:val="2"/>
          <w:sz w:val="21"/>
        </w:rPr>
        <w:t>(</w:t>
      </w:r>
      <w:r>
        <w:rPr>
          <w:rFonts w:hint="eastAsia" w:ascii="?l?r ??’c" w:hAnsi="?l?r ??’c" w:eastAsia="ＭＳ 明朝"/>
          <w:kern w:val="2"/>
          <w:sz w:val="21"/>
        </w:rPr>
        <w:t>２</w:t>
      </w:r>
      <w:r>
        <w:rPr>
          <w:rFonts w:hint="eastAsia" w:ascii="?l?r ??’c" w:hAnsi="?l?r ??’c" w:eastAsia="ＭＳ 明朝"/>
          <w:kern w:val="2"/>
          <w:sz w:val="21"/>
        </w:rPr>
        <w:t>)</w:t>
      </w:r>
      <w:r>
        <w:rPr>
          <w:rFonts w:hint="eastAsia" w:ascii="?l?r ??’c" w:hAnsi="?l?r ??’c" w:eastAsia="ＭＳ 明朝"/>
          <w:kern w:val="2"/>
          <w:sz w:val="21"/>
        </w:rPr>
        <w:t>　※印の欄には記入しないこと。</w:t>
      </w:r>
    </w:p>
    <w:p>
      <w:pPr>
        <w:pStyle w:val="0"/>
        <w:jc w:val="both"/>
        <w:rPr>
          <w:rFonts w:ascii="?l?r ??’c" w:hAnsi="?l?r ??’c"/>
        </w:rPr>
      </w:pPr>
    </w:p>
    <w:sectPr>
      <w:pgSz w:w="11906" w:h="16838"/>
      <w:pgMar w:top="1418" w:right="1134" w:bottom="1134" w:left="1418" w:header="301" w:footer="850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50</Words>
  <Characters>286</Characters>
  <Application>JUST Note</Application>
  <Lines>0</Lines>
  <Paragraphs>0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2007-12-12T11:46:00Z</cp:lastPrinted>
  <dcterms:created xsi:type="dcterms:W3CDTF">2025-03-06T15:59:00Z</dcterms:created>
  <dcterms:modified xsi:type="dcterms:W3CDTF">2025-03-31T04:15:18Z</dcterms:modified>
  <cp:revision>4</cp:revision>
</cp:coreProperties>
</file>