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widowControl w:val="0"/>
        <w:ind w:firstLine="231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日向市長　西　村　賢　様</w:t>
      </w:r>
    </w:p>
    <w:tbl>
      <w:tblPr>
        <w:tblStyle w:val="30"/>
        <w:tblW w:w="5900" w:type="dxa"/>
        <w:tblInd w:w="3936" w:type="dxa"/>
        <w:tblLayout w:type="fixed"/>
        <w:tblLook w:firstRow="1" w:lastRow="0" w:firstColumn="1" w:lastColumn="0" w:noHBand="0" w:noVBand="1" w:val="04A0"/>
      </w:tblPr>
      <w:tblGrid>
        <w:gridCol w:w="2126"/>
        <w:gridCol w:w="3774"/>
      </w:tblGrid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住所または所在地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商号または名称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代表者職・氏名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担当者氏名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ＦＡＸ番号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126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Ｅ－ｍａｉｌ</w:t>
            </w:r>
          </w:p>
        </w:tc>
        <w:tc>
          <w:tcPr>
            <w:tcW w:w="3774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0"/>
        <w:tabs>
          <w:tab w:val="left" w:leader="none" w:pos="4962"/>
        </w:tabs>
        <w:ind w:right="3891" w:rightChars="1686"/>
        <w:rPr>
          <w:rFonts w:hint="default" w:asciiTheme="minorEastAsia" w:hAnsiTheme="minorEastAsia"/>
        </w:rPr>
      </w:pPr>
    </w:p>
    <w:p>
      <w:pPr>
        <w:pStyle w:val="0"/>
        <w:widowControl w:val="0"/>
        <w:ind w:right="-1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質　問　書</w:t>
      </w:r>
    </w:p>
    <w:p>
      <w:pPr>
        <w:pStyle w:val="0"/>
        <w:widowControl w:val="0"/>
        <w:spacing w:line="0" w:lineRule="atLeast"/>
        <w:ind w:right="982"/>
        <w:rPr>
          <w:rFonts w:hint="default" w:asciiTheme="minorEastAsia" w:hAnsiTheme="minorEastAsia"/>
        </w:rPr>
      </w:pPr>
    </w:p>
    <w:p>
      <w:pPr>
        <w:pStyle w:val="0"/>
        <w:widowControl w:val="0"/>
        <w:spacing w:line="0" w:lineRule="atLeast"/>
        <w:ind w:right="-1"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</w:t>
      </w:r>
      <w:r>
        <w:rPr>
          <w:rFonts w:hint="eastAsia" w:asciiTheme="minorEastAsia" w:hAnsiTheme="minorEastAsia"/>
          <w:color w:val="000000" w:themeColor="text1"/>
        </w:rPr>
        <w:t>７</w:t>
      </w:r>
      <w:r>
        <w:rPr>
          <w:rFonts w:hint="eastAsia" w:asciiTheme="minorEastAsia" w:hAnsiTheme="minorEastAsia"/>
        </w:rPr>
        <w:t>年度日向市自動販売機設置場所貸付（その２）</w:t>
      </w:r>
      <w:bookmarkStart w:id="0" w:name="_GoBack"/>
      <w:bookmarkEnd w:id="0"/>
      <w:r>
        <w:rPr>
          <w:rFonts w:hint="eastAsia" w:asciiTheme="minorEastAsia" w:hAnsiTheme="minorEastAsia"/>
        </w:rPr>
        <w:t>に係る条件付一般競争入札について、下記のとおり質問します。</w:t>
      </w:r>
    </w:p>
    <w:p>
      <w:pPr>
        <w:pStyle w:val="0"/>
        <w:widowControl w:val="0"/>
        <w:spacing w:line="0" w:lineRule="atLeast"/>
        <w:ind w:right="-1" w:firstLine="231" w:firstLineChars="100"/>
        <w:rPr>
          <w:rFonts w:hint="default" w:asciiTheme="minorEastAsia" w:hAnsiTheme="minorEastAsia"/>
        </w:rPr>
      </w:pPr>
    </w:p>
    <w:p>
      <w:pPr>
        <w:pStyle w:val="0"/>
        <w:widowControl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widowControl w:val="0"/>
        <w:ind w:firstLine="23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○　質問事項</w:t>
      </w: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rPr>
          <w:rFonts w:hint="default" w:asciiTheme="minorEastAsia" w:hAnsiTheme="minorEastAsia"/>
        </w:rPr>
      </w:pPr>
    </w:p>
    <w:p>
      <w:pPr>
        <w:pStyle w:val="0"/>
        <w:widowControl w:val="0"/>
        <w:spacing w:line="0" w:lineRule="atLeast"/>
        <w:ind w:right="142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※１　質問事項を記載しきれないときは、必要に応じて別葉としてください。</w:t>
      </w:r>
    </w:p>
    <w:p>
      <w:pPr>
        <w:pStyle w:val="0"/>
        <w:widowControl w:val="0"/>
        <w:spacing w:line="0" w:lineRule="atLeast"/>
        <w:ind w:left="542" w:right="142" w:hanging="542" w:hangingChars="23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※２　文書以外による質問回答は行いませんので、質問事項はできる限り具体的に記載してください。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※３　特定の入札物件に係る質問は、物件番号、施設名称及び貸付場所を記載してください。</w:t>
      </w:r>
    </w:p>
    <w:p>
      <w:pPr>
        <w:pStyle w:val="0"/>
        <w:rPr>
          <w:rFonts w:hint="default" w:asciiTheme="minorEastAsia" w:hAnsiTheme="minorEastAsia"/>
          <w:color w:val="FF0000"/>
        </w:rPr>
      </w:pPr>
    </w:p>
    <w:sectPr>
      <w:pgSz w:w="11906" w:h="16838"/>
      <w:pgMar w:top="1134" w:right="1134" w:bottom="1134" w:left="1134" w:header="454" w:footer="227" w:gutter="0"/>
      <w:cols w:space="720"/>
      <w:textDirection w:val="lrTb"/>
      <w:docGrid w:type="linesAndChars" w:linePitch="364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31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3"/>
    <w:basedOn w:val="11"/>
    <w:next w:val="33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4"/>
    <w:basedOn w:val="11"/>
    <w:next w:val="34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5"/>
    <w:basedOn w:val="11"/>
    <w:next w:val="35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237</Characters>
  <Application>JUST Note</Application>
  <Lines>46</Lines>
  <Paragraphs>16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柏田 あけみ</cp:lastModifiedBy>
  <cp:lastPrinted>2021-01-14T23:35:00Z</cp:lastPrinted>
  <dcterms:created xsi:type="dcterms:W3CDTF">2025-01-16T02:48:00Z</dcterms:created>
  <dcterms:modified xsi:type="dcterms:W3CDTF">2025-01-27T06:05:01Z</dcterms:modified>
  <cp:revision>7</cp:revision>
</cp:coreProperties>
</file>