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48"/>
        </w:rPr>
      </w:pPr>
      <w:r>
        <w:rPr>
          <w:rFonts w:hint="eastAsia" w:ascii="ＭＳ 明朝" w:hAnsi="ＭＳ 明朝" w:eastAsia="ＭＳ 明朝"/>
          <w:sz w:val="44"/>
        </w:rPr>
        <w:t>　　</w:t>
      </w:r>
      <w:r>
        <w:rPr>
          <w:rFonts w:hint="eastAsia" w:ascii="ＭＳ 明朝" w:hAnsi="ＭＳ 明朝" w:eastAsia="ＭＳ 明朝"/>
          <w:b w:val="1"/>
          <w:spacing w:val="92"/>
          <w:kern w:val="0"/>
          <w:sz w:val="48"/>
          <w:fitText w:val="3150" w:id="1"/>
        </w:rPr>
        <w:t>売買契約</w:t>
      </w:r>
      <w:r>
        <w:rPr>
          <w:rFonts w:hint="eastAsia" w:ascii="ＭＳ 明朝" w:hAnsi="ＭＳ 明朝" w:eastAsia="ＭＳ 明朝"/>
          <w:b w:val="1"/>
          <w:spacing w:val="2"/>
          <w:kern w:val="0"/>
          <w:sz w:val="48"/>
          <w:fitText w:val="3150" w:id="1"/>
        </w:rPr>
        <w:t>書</w:t>
      </w:r>
      <w:r>
        <w:rPr>
          <w:rFonts w:hint="eastAsia" w:ascii="ＭＳ 明朝" w:hAnsi="ＭＳ 明朝" w:eastAsia="ＭＳ 明朝"/>
          <w:b w:val="1"/>
          <w:kern w:val="0"/>
          <w:sz w:val="48"/>
        </w:rPr>
        <w:t>（単価契約）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20"/>
          <w:kern w:val="0"/>
          <w:sz w:val="24"/>
          <w:fitText w:val="1365" w:id="2"/>
        </w:rPr>
        <w:t>物件の名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2"/>
        </w:rPr>
        <w:t>称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20"/>
          <w:kern w:val="0"/>
          <w:sz w:val="24"/>
          <w:fitText w:val="1365" w:id="3"/>
        </w:rPr>
        <w:t>規格・数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3"/>
        </w:rPr>
        <w:t>量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p>
      <w:pPr>
        <w:pStyle w:val="21"/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67"/>
          <w:kern w:val="0"/>
          <w:sz w:val="24"/>
          <w:fitText w:val="1365" w:id="4"/>
        </w:rPr>
        <w:t>納入場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4"/>
        </w:rPr>
        <w:t>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67"/>
          <w:kern w:val="0"/>
          <w:sz w:val="24"/>
          <w:fitText w:val="1365" w:id="5"/>
        </w:rPr>
        <w:t>納入期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5"/>
        </w:rPr>
        <w:t>限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32"/>
        </w:rPr>
        <w:t>　</w:t>
      </w: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21"/>
        <w:numPr>
          <w:ilvl w:val="0"/>
          <w:numId w:val="1"/>
        </w:numPr>
        <w:tabs>
          <w:tab w:val="left" w:leader="none" w:pos="525"/>
        </w:tabs>
        <w:spacing w:line="360" w:lineRule="auto"/>
        <w:ind w:lef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67"/>
          <w:kern w:val="0"/>
          <w:sz w:val="24"/>
          <w:fitText w:val="1365" w:id="6"/>
        </w:rPr>
        <w:t>契約金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6"/>
        </w:rPr>
        <w:t>額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円</w:t>
      </w: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</w:t>
      </w:r>
      <w:r>
        <w:rPr>
          <w:rFonts w:hint="eastAsia" w:ascii="ＭＳ 明朝" w:hAnsi="ＭＳ 明朝" w:eastAsia="ＭＳ 明朝"/>
          <w:sz w:val="20"/>
        </w:rPr>
        <w:t>うち取引に係る消費税及び地方消費税の額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  <w:u w:val="dotted" w:color="auto"/>
        </w:rPr>
        <w:t>　　　</w:t>
      </w:r>
      <w:r>
        <w:rPr>
          <w:rFonts w:hint="eastAsia" w:ascii="ＭＳ 明朝" w:hAnsi="ＭＳ 明朝" w:eastAsia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dotted" w:color="auto"/>
        </w:rPr>
        <w:t>　　　　　</w:t>
      </w:r>
      <w:r>
        <w:rPr>
          <w:rFonts w:hint="eastAsia" w:ascii="ＭＳ 明朝" w:hAnsi="ＭＳ 明朝" w:eastAsia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dotted" w:color="auto"/>
        </w:rPr>
        <w:t>　</w:t>
      </w:r>
      <w:r>
        <w:rPr>
          <w:rFonts w:hint="eastAsia" w:ascii="ＭＳ 明朝" w:hAnsi="ＭＳ 明朝" w:eastAsia="ＭＳ 明朝"/>
          <w:sz w:val="24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21"/>
        <w:numPr>
          <w:ilvl w:val="0"/>
          <w:numId w:val="1"/>
        </w:numPr>
        <w:tabs>
          <w:tab w:val="left" w:leader="none" w:pos="525"/>
        </w:tabs>
        <w:spacing w:line="360" w:lineRule="auto"/>
        <w:ind w:lef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pacing w:val="20"/>
          <w:kern w:val="0"/>
          <w:sz w:val="24"/>
          <w:fitText w:val="1365" w:id="7"/>
        </w:rPr>
        <w:t>契約保証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7"/>
        </w:rPr>
        <w:t>金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要　　　日向市財務規則　　　　条</w:t>
      </w:r>
    </w:p>
    <w:p>
      <w:pPr>
        <w:pStyle w:val="0"/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16"/>
        </w:rPr>
        <w:t>　</w:t>
      </w:r>
      <w:r>
        <w:rPr>
          <w:rFonts w:hint="eastAsia" w:ascii="ＭＳ 明朝" w:hAnsi="ＭＳ 明朝" w:eastAsia="ＭＳ 明朝"/>
          <w:sz w:val="24"/>
        </w:rPr>
        <w:t>不要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日向市財務規則第１０９条第　　　号</w: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上記の物件について、発注者と受注者とは、各々の対等な立場における合意に基づき、</w: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別添の日向市売買契約約款によって公正な売買契約を締結し、信義に従って誠実にこれを履行するものとする。</w:t>
      </w:r>
    </w:p>
    <w:p>
      <w:pPr>
        <w:pStyle w:val="0"/>
        <w:spacing w:line="30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この契約の証として本書２通を作成し、発注者及び受注者が記名押印の上、各自１通を保有する。</w:t>
      </w:r>
    </w:p>
    <w:p>
      <w:pPr>
        <w:pStyle w:val="0"/>
        <w:spacing w:line="300" w:lineRule="auto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80" w:lineRule="auto"/>
        <w:ind w:firstLine="480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spacing w:line="360" w:lineRule="auto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発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者　　　日向市本町１０番５号</w:t>
      </w:r>
    </w:p>
    <w:p>
      <w:pPr>
        <w:pStyle w:val="0"/>
        <w:spacing w:line="360" w:lineRule="auto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日向市</w:t>
      </w:r>
    </w:p>
    <w:p>
      <w:pPr>
        <w:pStyle w:val="0"/>
        <w:ind w:firstLine="2400" w:firstLineChars="1000"/>
        <w:textAlignment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日向市長　　　</w:t>
      </w:r>
      <w:r>
        <w:rPr>
          <w:rFonts w:hint="eastAsia" w:ascii="ＭＳ 明朝" w:hAnsi="ＭＳ 明朝" w:eastAsia="ＭＳ 明朝"/>
          <w:kern w:val="0"/>
          <w:sz w:val="36"/>
        </w:rPr>
        <w:t>西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村　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賢</w:t>
      </w:r>
      <w:r>
        <w:rPr>
          <w:rFonts w:hint="eastAsia" w:ascii="ＭＳ 明朝" w:hAnsi="ＭＳ 明朝" w:eastAsia="ＭＳ 明朝"/>
          <w:sz w:val="32"/>
        </w:rPr>
        <w:t>　　　　</w:t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ind w:firstLine="2100" w:firstLineChars="1000"/>
        <w:textAlignment w:val="center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　注　者　　　住　　　所</w:t>
      </w:r>
    </w:p>
    <w:p>
      <w:pPr>
        <w:pStyle w:val="0"/>
        <w:spacing w:line="360" w:lineRule="auto"/>
        <w:ind w:firstLine="2400" w:firstLineChars="1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spacing w:line="360" w:lineRule="auto"/>
        <w:ind w:firstLine="2400" w:firstLineChars="1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</w:rPr>
        <w:t>㊞</w:t>
      </w:r>
    </w:p>
    <w:sectPr>
      <w:pgSz w:w="11906" w:h="16838"/>
      <w:pgMar w:top="1191" w:right="1077" w:bottom="1191" w:left="147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EEE053C"/>
    <w:lvl w:ilvl="0" w:tplc="7FB4A7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  <w:rPr>
      <w:rFonts w:eastAsia="ＭＳ 明朝"/>
      <w:sz w:val="24"/>
    </w:rPr>
  </w:style>
  <w:style w:type="paragraph" w:styleId="16">
    <w:name w:val="Body Text Indent"/>
    <w:basedOn w:val="0"/>
    <w:next w:val="16"/>
    <w:link w:val="0"/>
    <w:uiPriority w:val="0"/>
    <w:pPr>
      <w:ind w:left="851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 w:eastAsia="ＭＳ ゴシック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 w:eastAsia="ＭＳ ゴシック"/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270</Characters>
  <Application>JUST Note</Application>
  <Lines>32</Lines>
  <Paragraphs>20</Paragraphs>
  <Company>日向市役所</Company>
  <CharactersWithSpaces>531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2018-09-18T07:15:00Z</cp:lastPrinted>
  <dcterms:created xsi:type="dcterms:W3CDTF">2020-04-05T06:33:00Z</dcterms:created>
  <dcterms:modified xsi:type="dcterms:W3CDTF">2020-04-05T06:33:04Z</dcterms:modified>
  <cp:revision>2</cp:revision>
</cp:coreProperties>
</file>