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bookmarkStart w:id="0" w:name="RANGE!B1:M32"/>
      <w:r>
        <w:rPr>
          <w:rFonts w:hint="eastAsia" w:ascii="ＭＳ Ｐゴシック" w:hAnsi="ＭＳ Ｐゴシック" w:eastAsia="ＭＳ Ｐゴシック"/>
          <w:sz w:val="22"/>
        </w:rPr>
        <w:t>様式第</w:t>
      </w:r>
      <w:r>
        <w:rPr>
          <w:rFonts w:hint="eastAsia" w:ascii="ＭＳ Ｐゴシック" w:hAnsi="ＭＳ Ｐゴシック" w:eastAsia="ＭＳ Ｐゴシック"/>
          <w:sz w:val="22"/>
        </w:rPr>
        <w:t>8</w:t>
      </w:r>
      <w:r>
        <w:rPr>
          <w:rFonts w:hint="eastAsia" w:ascii="ＭＳ Ｐゴシック" w:hAnsi="ＭＳ Ｐゴシック" w:eastAsia="ＭＳ Ｐゴシック"/>
          <w:sz w:val="22"/>
        </w:rPr>
        <w:t>号（第７条関係）</w:t>
      </w:r>
      <w:bookmarkEnd w:id="0"/>
    </w:p>
    <w:p>
      <w:pPr>
        <w:pStyle w:val="0"/>
        <w:ind w:firstLine="2560" w:firstLineChars="800"/>
        <w:jc w:val="both"/>
        <w:rPr>
          <w:rFonts w:hint="eastAsia"/>
        </w:rPr>
      </w:pPr>
      <w:r>
        <w:rPr>
          <w:rFonts w:hint="eastAsia" w:ascii="ＭＳ Ｐゴシック" w:hAnsi="ＭＳ Ｐゴシック" w:eastAsia="ＭＳ Ｐゴシック"/>
          <w:sz w:val="32"/>
        </w:rPr>
        <w:t>日向市国民健康保険　</w:t>
      </w:r>
      <w:r>
        <w:rPr>
          <w:rFonts w:hint="eastAsia" w:ascii="ＭＳ Ｐゴシック" w:hAnsi="ＭＳ Ｐゴシック" w:eastAsia="ＭＳ Ｐゴシック"/>
        </w:rPr>
        <w:t>はり、きゅう、　</w:t>
      </w:r>
      <w:r>
        <w:rPr>
          <w:rFonts w:hint="eastAsia" w:ascii="ＭＳ Ｐゴシック" w:hAnsi="ＭＳ Ｐゴシック" w:eastAsia="ＭＳ Ｐゴシック"/>
          <w:sz w:val="32"/>
        </w:rPr>
        <w:t>施術録　　　　　（　　　年　　月分）　　　　　　　№</w:t>
      </w:r>
    </w:p>
    <w:p>
      <w:pPr>
        <w:pStyle w:val="0"/>
        <w:ind w:left="0" w:leftChars="0" w:firstLine="5760" w:firstLineChars="2400"/>
        <w:rPr>
          <w:rFonts w:hint="eastAsia"/>
        </w:rPr>
      </w:pPr>
      <w:r>
        <w:rPr>
          <w:rFonts w:hint="eastAsia" w:ascii="ＭＳ Ｐゴシック" w:hAnsi="ＭＳ Ｐゴシック" w:eastAsia="ＭＳ Ｐゴシック"/>
        </w:rPr>
        <w:t>マッサージ　</w:t>
      </w:r>
    </w:p>
    <w:tbl>
      <w:tblPr>
        <w:tblStyle w:val="11"/>
        <w:tblW w:w="14587" w:type="dxa"/>
        <w:tblInd w:w="0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02"/>
        <w:gridCol w:w="501"/>
        <w:gridCol w:w="501"/>
        <w:gridCol w:w="502"/>
        <w:gridCol w:w="2076"/>
        <w:gridCol w:w="2405"/>
        <w:gridCol w:w="3125"/>
        <w:gridCol w:w="1443"/>
        <w:gridCol w:w="1442"/>
        <w:gridCol w:w="2090"/>
      </w:tblGrid>
      <w:tr>
        <w:trPr>
          <w:trHeight w:val="342" w:hRule="atLeast"/>
        </w:trPr>
        <w:tc>
          <w:tcPr>
            <w:tcW w:w="502" w:type="dxa"/>
            <w:vMerge w:val="restart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№</w:t>
            </w:r>
          </w:p>
        </w:tc>
        <w:tc>
          <w:tcPr>
            <w:tcW w:w="150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sz w:val="28"/>
              </w:rPr>
              <w:t>施術日</w:t>
            </w:r>
          </w:p>
        </w:tc>
        <w:tc>
          <w:tcPr>
            <w:tcW w:w="2076" w:type="dxa"/>
            <w:vMerge w:val="restart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sz w:val="28"/>
              </w:rPr>
              <w:t>保険証番号</w:t>
            </w:r>
          </w:p>
        </w:tc>
        <w:tc>
          <w:tcPr>
            <w:tcW w:w="2405" w:type="dxa"/>
            <w:vMerge w:val="restart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sz w:val="28"/>
              </w:rPr>
              <w:t>氏　名</w:t>
            </w:r>
          </w:p>
        </w:tc>
        <w:tc>
          <w:tcPr>
            <w:tcW w:w="3125" w:type="dxa"/>
            <w:vMerge w:val="restart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sz w:val="28"/>
              </w:rPr>
              <w:t>施　術　内　容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</w:rPr>
              <w:t>施術料内訳</w:t>
            </w:r>
          </w:p>
        </w:tc>
        <w:tc>
          <w:tcPr>
            <w:tcW w:w="2090" w:type="dxa"/>
            <w:vMerge w:val="restart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sz w:val="28"/>
              </w:rPr>
              <w:t>備　考</w:t>
            </w:r>
          </w:p>
        </w:tc>
      </w:tr>
      <w:tr>
        <w:trPr>
          <w:trHeight w:val="403" w:hRule="atLeast"/>
        </w:trPr>
        <w:tc>
          <w:tcPr>
            <w:tcW w:w="502" w:type="dxa"/>
            <w:vMerge w:val="continue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0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2076" w:type="dxa"/>
            <w:vMerge w:val="continue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3125" w:type="dxa"/>
            <w:vMerge w:val="continue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sz w:val="28"/>
              </w:rPr>
              <w:t>施術料</w:t>
            </w:r>
          </w:p>
        </w:tc>
        <w:tc>
          <w:tcPr>
            <w:tcW w:w="1442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自己負担額</w:t>
            </w:r>
          </w:p>
        </w:tc>
        <w:tc>
          <w:tcPr>
            <w:tcW w:w="209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</w:tr>
      <w:tr>
        <w:trPr>
          <w:trHeight w:val="403" w:hRule="atLeast"/>
        </w:trPr>
        <w:tc>
          <w:tcPr>
            <w:tcW w:w="502" w:type="dxa"/>
            <w:vMerge w:val="continue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doub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年</w:t>
            </w:r>
          </w:p>
        </w:tc>
        <w:tc>
          <w:tcPr>
            <w:tcW w:w="501" w:type="dxa"/>
            <w:tcBorders>
              <w:top w:val="nil"/>
              <w:left w:val="nil"/>
              <w:bottom w:val="doub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月</w:t>
            </w:r>
          </w:p>
        </w:tc>
        <w:tc>
          <w:tcPr>
            <w:tcW w:w="502" w:type="dxa"/>
            <w:tcBorders>
              <w:top w:val="nil"/>
              <w:left w:val="nil"/>
              <w:bottom w:val="doub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日</w:t>
            </w:r>
          </w:p>
        </w:tc>
        <w:tc>
          <w:tcPr>
            <w:tcW w:w="2076" w:type="dxa"/>
            <w:vMerge w:val="continue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3125" w:type="dxa"/>
            <w:vMerge w:val="continue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doub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sz w:val="28"/>
              </w:rPr>
              <w:t>　</w:t>
            </w:r>
          </w:p>
        </w:tc>
        <w:tc>
          <w:tcPr>
            <w:tcW w:w="1442" w:type="dxa"/>
            <w:tcBorders>
              <w:top w:val="nil"/>
              <w:left w:val="nil"/>
              <w:bottom w:val="doub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市補助金</w:t>
            </w:r>
          </w:p>
        </w:tc>
        <w:tc>
          <w:tcPr>
            <w:tcW w:w="2090" w:type="dxa"/>
            <w:vMerge w:val="continue"/>
            <w:tcBorders>
              <w:top w:val="nil"/>
              <w:left w:val="nil"/>
              <w:bottom w:val="doub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</w:tr>
      <w:tr>
        <w:trPr>
          <w:trHeight w:val="320" w:hRule="atLeast"/>
        </w:trPr>
        <w:tc>
          <w:tcPr>
            <w:tcW w:w="5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bookmarkStart w:id="1" w:name="_GoBack"/>
            <w:bookmarkEnd w:id="1"/>
          </w:p>
        </w:tc>
        <w:tc>
          <w:tcPr>
            <w:tcW w:w="5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－</w:t>
            </w:r>
          </w:p>
        </w:tc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</w:t>
            </w:r>
          </w:p>
        </w:tc>
        <w:tc>
          <w:tcPr>
            <w:tcW w:w="312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312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－</w:t>
            </w:r>
          </w:p>
        </w:tc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312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312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－</w:t>
            </w:r>
          </w:p>
        </w:tc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312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312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－</w:t>
            </w:r>
          </w:p>
        </w:tc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312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312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－</w:t>
            </w:r>
          </w:p>
        </w:tc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312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312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－</w:t>
            </w:r>
          </w:p>
        </w:tc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312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312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5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－</w:t>
            </w:r>
          </w:p>
        </w:tc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312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02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2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－</w:t>
            </w:r>
          </w:p>
        </w:tc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312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02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2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－</w:t>
            </w:r>
          </w:p>
        </w:tc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312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17" w:hRule="atLeast"/>
        </w:trPr>
        <w:tc>
          <w:tcPr>
            <w:tcW w:w="5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02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2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5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20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－</w:t>
            </w:r>
          </w:p>
        </w:tc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312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both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  <w:tr>
        <w:trPr>
          <w:trHeight w:val="346" w:hRule="atLeast"/>
        </w:trPr>
        <w:tc>
          <w:tcPr>
            <w:tcW w:w="5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01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02" w:type="dxa"/>
            <w:vMerge w:val="continue"/>
            <w:tcBorders>
              <w:top w:val="nil"/>
              <w:left w:val="dotted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2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　</w:t>
            </w:r>
          </w:p>
        </w:tc>
        <w:tc>
          <w:tcPr>
            <w:tcW w:w="209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</w:p>
        </w:tc>
      </w:tr>
    </w:tbl>
    <w:p>
      <w:pPr>
        <w:pStyle w:val="0"/>
        <w:wordWrap w:val="0"/>
        <w:autoSpaceDE w:val="0"/>
        <w:autoSpaceDN w:val="0"/>
        <w:adjustRightInd w:val="0"/>
        <w:spacing w:line="350" w:lineRule="exact"/>
        <w:ind w:firstLine="200" w:firstLineChars="100"/>
        <w:rPr>
          <w:rFonts w:hint="default" w:ascii="ＭＳ 明朝" w:hAnsi="ＭＳ 明朝"/>
          <w:sz w:val="21"/>
        </w:rPr>
      </w:pPr>
    </w:p>
    <w:p>
      <w:pPr>
        <w:pStyle w:val="0"/>
        <w:wordWrap w:val="0"/>
        <w:autoSpaceDE w:val="0"/>
        <w:autoSpaceDN w:val="0"/>
        <w:adjustRightInd w:val="0"/>
        <w:spacing w:line="350" w:lineRule="exact"/>
        <w:ind w:firstLine="200" w:firstLineChars="100"/>
        <w:rPr>
          <w:rFonts w:hint="default" w:ascii="ＭＳ 明朝" w:hAnsi="ＭＳ 明朝"/>
          <w:sz w:val="21"/>
        </w:rPr>
      </w:pPr>
      <w:r>
        <w:rPr>
          <w:rFonts w:hint="eastAsia" w:ascii="ＭＳ Ｐゴシック" w:hAnsi="ＭＳ Ｐゴシック" w:eastAsia="ＭＳ Ｐゴシック"/>
        </w:rPr>
        <w:t>　　　　　　　　　　　　　　　　　　　　　　　　　　　　　　　　　　　　　（　　　　月分）　　　　　利用者数　　　　　人　　　　　　　利用件数　　　　　　件</w:t>
      </w:r>
    </w:p>
    <w:sectPr>
      <w:pgSz w:w="16837" w:h="11905" w:orient="landscape"/>
      <w:pgMar w:top="1134" w:right="1133" w:bottom="1133" w:left="1133" w:header="720" w:footer="720" w:gutter="0"/>
      <w:cols w:space="720"/>
      <w:noEndnote w:val="1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3"/>
  <w:bordersDoNotSurroundHeader/>
  <w:bordersDoNotSurroundFooter/>
  <w:defaultTabStop w:val="720"/>
  <w:drawingGridHorizontalSpacing w:val="240"/>
  <w:drawingGridVerticalSpacing w:val="12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</w:pPr>
    <w:rPr>
      <w:kern w:val="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18"/>
    <w:uiPriority w:val="0"/>
    <w:semiHidden/>
    <w:rPr>
      <w:rFonts w:ascii="游ゴシック Light" w:hAnsi="游ゴシック Light" w:eastAsia="游ゴシック Light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kern w:val="0"/>
      <w:sz w:val="18"/>
    </w:rPr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</w:style>
  <w:style w:type="character" w:styleId="21" w:customStyle="1">
    <w:name w:val="コメント文字列 (文字)"/>
    <w:basedOn w:val="10"/>
    <w:next w:val="21"/>
    <w:link w:val="20"/>
    <w:uiPriority w:val="0"/>
    <w:rPr>
      <w:kern w:val="0"/>
      <w:sz w:val="24"/>
    </w:rPr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b w:val="1"/>
      <w:kern w:val="0"/>
      <w:sz w:val="24"/>
    </w:rPr>
  </w:style>
  <w:style w:type="paragraph" w:styleId="24">
    <w:name w:val="Revision"/>
    <w:next w:val="24"/>
    <w:link w:val="0"/>
    <w:uiPriority w:val="0"/>
    <w:rPr>
      <w:kern w:val="0"/>
      <w:sz w:val="24"/>
    </w:rPr>
  </w:style>
  <w:style w:type="paragraph" w:styleId="25">
    <w:name w:val="No Spacing"/>
    <w:next w:val="25"/>
    <w:link w:val="0"/>
    <w:uiPriority w:val="0"/>
    <w:qFormat/>
    <w:pPr>
      <w:widowControl w:val="0"/>
    </w:pPr>
    <w:rPr>
      <w:kern w:val="0"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370</TotalTime>
  <Pages>14</Pages>
  <Words>53</Words>
  <Characters>5936</Characters>
  <Application>JUST Note</Application>
  <Lines>23145</Lines>
  <Paragraphs>647</Paragraphs>
  <CharactersWithSpaces>6719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福本 泰士郎</dc:creator>
  <cp:lastModifiedBy>谷川 貴子</cp:lastModifiedBy>
  <cp:lastPrinted>2026-05-07T05:19:39Z</cp:lastPrinted>
  <dcterms:created xsi:type="dcterms:W3CDTF">2026-04-27T06:50:00Z</dcterms:created>
  <dcterms:modified xsi:type="dcterms:W3CDTF">2026-07-13T01:28:16Z</dcterms:modified>
  <cp:revision>4</cp:revision>
</cp:coreProperties>
</file>