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left="6640" w:hanging="6640"/>
        <w:rPr>
          <w:rFonts w:hint="default"/>
          <w:color w:val="000000"/>
          <w:sz w:val="21"/>
        </w:rPr>
      </w:pPr>
      <w:r>
        <w:rPr>
          <w:rFonts w:hint="eastAsia"/>
          <w:color w:val="000000"/>
          <w:sz w:val="21"/>
        </w:rPr>
        <w:t>様式第１号</w:t>
      </w:r>
      <w:bookmarkStart w:id="0" w:name="_GoBack"/>
      <w:bookmarkEnd w:id="0"/>
    </w:p>
    <w:p>
      <w:pPr>
        <w:pStyle w:val="17"/>
        <w:ind w:left="6640" w:hanging="6640"/>
        <w:jc w:val="right"/>
        <w:rPr>
          <w:rFonts w:hint="default"/>
          <w:color w:val="000000"/>
          <w:sz w:val="21"/>
        </w:rPr>
      </w:pPr>
      <w:r>
        <w:rPr>
          <w:rFonts w:hint="eastAsia"/>
          <w:color w:val="000000"/>
          <w:sz w:val="21"/>
        </w:rPr>
        <w:t>令和　　年　　月　　日</w:t>
      </w:r>
    </w:p>
    <w:p>
      <w:pPr>
        <w:pStyle w:val="17"/>
        <w:ind w:firstLine="220"/>
        <w:rPr>
          <w:rFonts w:hint="default"/>
          <w:color w:val="000000"/>
          <w:sz w:val="21"/>
        </w:rPr>
      </w:pPr>
      <w:r>
        <w:rPr>
          <w:rFonts w:hint="eastAsia"/>
          <w:color w:val="000000"/>
          <w:sz w:val="21"/>
        </w:rPr>
        <w:t>日向市長　西村　賢　　様</w:t>
      </w:r>
    </w:p>
    <w:p>
      <w:pPr>
        <w:pStyle w:val="15"/>
        <w:ind w:left="4498" w:leftChars="2142"/>
        <w:rPr>
          <w:rFonts w:hint="default"/>
          <w:sz w:val="21"/>
        </w:rPr>
      </w:pPr>
      <w:r>
        <w:rPr>
          <w:rFonts w:hint="eastAsia"/>
          <w:sz w:val="21"/>
        </w:rPr>
        <w:t>受注者</w:t>
      </w:r>
    </w:p>
    <w:p>
      <w:pPr>
        <w:pStyle w:val="15"/>
        <w:ind w:left="4498" w:leftChars="2142"/>
        <w:rPr>
          <w:rFonts w:hint="default"/>
          <w:sz w:val="21"/>
        </w:rPr>
      </w:pPr>
      <w:r>
        <w:rPr>
          <w:rFonts w:hint="eastAsia"/>
          <w:sz w:val="21"/>
        </w:rPr>
        <w:t>主たる営業所の所在地</w:t>
      </w:r>
    </w:p>
    <w:p>
      <w:pPr>
        <w:pStyle w:val="15"/>
        <w:ind w:left="4498" w:leftChars="2142"/>
        <w:rPr>
          <w:rFonts w:hint="default"/>
          <w:sz w:val="21"/>
        </w:rPr>
      </w:pPr>
      <w:r>
        <w:rPr>
          <w:rFonts w:hint="eastAsia"/>
          <w:sz w:val="21"/>
        </w:rPr>
        <w:t>商号又は名称</w:t>
      </w:r>
    </w:p>
    <w:p>
      <w:pPr>
        <w:pStyle w:val="15"/>
        <w:ind w:left="4498" w:leftChars="2142"/>
        <w:rPr>
          <w:rFonts w:hint="default"/>
          <w:color w:val="auto"/>
          <w:sz w:val="21"/>
        </w:rPr>
      </w:pPr>
      <w:r>
        <w:rPr>
          <w:rFonts w:hint="eastAsia"/>
          <w:sz w:val="21"/>
        </w:rPr>
        <w:t>代表者　　　　氏名　　　　　　　　　　　印</w:t>
      </w:r>
    </w:p>
    <w:p>
      <w:pPr>
        <w:pStyle w:val="19"/>
        <w:jc w:val="center"/>
        <w:rPr>
          <w:rFonts w:hint="default"/>
          <w:sz w:val="21"/>
        </w:rPr>
      </w:pPr>
    </w:p>
    <w:p>
      <w:pPr>
        <w:pStyle w:val="19"/>
        <w:jc w:val="center"/>
        <w:rPr>
          <w:rFonts w:hint="default"/>
          <w:sz w:val="28"/>
        </w:rPr>
      </w:pPr>
      <w:r>
        <w:rPr>
          <w:rFonts w:hint="default"/>
          <w:sz w:val="28"/>
        </w:rPr>
        <w:t>下請負人選定理由書</w:t>
      </w:r>
    </w:p>
    <w:p>
      <w:pPr>
        <w:pStyle w:val="17"/>
        <w:ind w:firstLine="220"/>
        <w:rPr>
          <w:rFonts w:hint="default"/>
          <w:sz w:val="21"/>
        </w:rPr>
      </w:pPr>
      <w:r>
        <w:rPr>
          <w:rFonts w:hint="eastAsia"/>
          <w:sz w:val="21"/>
        </w:rPr>
        <w:t>市</w:t>
      </w:r>
      <w:r>
        <w:rPr>
          <w:rFonts w:hint="default"/>
          <w:sz w:val="21"/>
        </w:rPr>
        <w:t>外に営業上の本店を置く建設業者を下請負人に選定した理由について、下記のとおり報告します。</w:t>
      </w:r>
    </w:p>
    <w:p>
      <w:pPr>
        <w:pStyle w:val="16"/>
        <w:spacing w:after="150" w:afterLines="0" w:afterAutospacing="0" w:line="240" w:lineRule="auto"/>
        <w:jc w:val="center"/>
        <w:rPr>
          <w:rFonts w:hint="default"/>
          <w:sz w:val="21"/>
        </w:rPr>
      </w:pPr>
      <w:r>
        <w:rPr>
          <w:rFonts w:hint="default"/>
          <w:sz w:val="21"/>
        </w:rPr>
        <w:t>記</w:t>
      </w:r>
    </w:p>
    <w:p>
      <w:pPr>
        <w:pStyle w:val="15"/>
        <w:spacing w:after="152" w:afterLines="0" w:afterAutospacing="0" w:line="360" w:lineRule="auto"/>
        <w:rPr>
          <w:rFonts w:hint="default"/>
          <w:color w:val="auto"/>
          <w:sz w:val="21"/>
        </w:rPr>
      </w:pPr>
      <w:r>
        <w:rPr>
          <w:rFonts w:hint="default"/>
          <w:color w:val="auto"/>
          <w:sz w:val="21"/>
        </w:rPr>
        <w:t>１</w:t>
      </w:r>
      <w:r>
        <w:rPr>
          <w:rFonts w:hint="eastAsia"/>
          <w:color w:val="auto"/>
          <w:sz w:val="21"/>
        </w:rPr>
        <w:t>　</w:t>
      </w:r>
      <w:r>
        <w:rPr>
          <w:rFonts w:hint="default"/>
          <w:color w:val="auto"/>
          <w:spacing w:val="105"/>
          <w:sz w:val="21"/>
          <w:fitText w:val="1050" w:id="1"/>
        </w:rPr>
        <w:t>工事</w:t>
      </w:r>
      <w:r>
        <w:rPr>
          <w:rFonts w:hint="default"/>
          <w:color w:val="auto"/>
          <w:sz w:val="21"/>
          <w:fitText w:val="1050" w:id="1"/>
        </w:rPr>
        <w:t>名</w:t>
      </w:r>
    </w:p>
    <w:p>
      <w:pPr>
        <w:pStyle w:val="15"/>
        <w:spacing w:after="152" w:afterLines="0" w:afterAutospacing="0" w:line="360" w:lineRule="auto"/>
        <w:rPr>
          <w:rFonts w:hint="default"/>
          <w:color w:val="auto"/>
          <w:sz w:val="21"/>
        </w:rPr>
      </w:pPr>
      <w:r>
        <w:rPr>
          <w:rFonts w:hint="default"/>
          <w:color w:val="auto"/>
          <w:sz w:val="21"/>
        </w:rPr>
        <w:t>２</w:t>
      </w:r>
      <w:r>
        <w:rPr>
          <w:rFonts w:hint="eastAsia"/>
          <w:color w:val="auto"/>
          <w:sz w:val="21"/>
        </w:rPr>
        <w:t>　</w:t>
      </w:r>
      <w:r>
        <w:rPr>
          <w:rFonts w:hint="default"/>
          <w:color w:val="auto"/>
          <w:spacing w:val="35"/>
          <w:sz w:val="21"/>
          <w:fitText w:val="1050" w:id="2"/>
        </w:rPr>
        <w:t>工事場</w:t>
      </w:r>
      <w:r>
        <w:rPr>
          <w:rFonts w:hint="default"/>
          <w:color w:val="auto"/>
          <w:sz w:val="21"/>
          <w:fitText w:val="1050" w:id="2"/>
        </w:rPr>
        <w:t>所</w:t>
      </w:r>
    </w:p>
    <w:p>
      <w:pPr>
        <w:pStyle w:val="15"/>
        <w:spacing w:after="152" w:afterLines="0" w:afterAutospacing="0" w:line="360" w:lineRule="auto"/>
        <w:rPr>
          <w:rFonts w:hint="default"/>
          <w:color w:val="auto"/>
          <w:sz w:val="21"/>
        </w:rPr>
      </w:pPr>
      <w:r>
        <w:rPr>
          <w:rFonts w:hint="default"/>
          <w:color w:val="auto"/>
          <w:sz w:val="21"/>
        </w:rPr>
        <w:t>３</w:t>
      </w:r>
      <w:r>
        <w:rPr>
          <w:rFonts w:hint="eastAsia"/>
          <w:color w:val="auto"/>
          <w:sz w:val="21"/>
        </w:rPr>
        <w:t>　</w:t>
      </w:r>
      <w:r>
        <w:rPr>
          <w:rFonts w:hint="default"/>
          <w:color w:val="auto"/>
          <w:sz w:val="21"/>
        </w:rPr>
        <w:t>契約年月日</w:t>
      </w:r>
    </w:p>
    <w:p>
      <w:pPr>
        <w:pStyle w:val="15"/>
        <w:spacing w:after="152" w:afterLines="0" w:afterAutospacing="0" w:line="360" w:lineRule="auto"/>
        <w:jc w:val="both"/>
        <w:rPr>
          <w:rFonts w:hint="default"/>
          <w:sz w:val="21"/>
        </w:rPr>
      </w:pPr>
      <w:r>
        <w:rPr>
          <w:rFonts w:hint="default"/>
          <w:color w:val="auto"/>
          <w:sz w:val="21"/>
        </w:rPr>
        <w:t>４</w:t>
      </w:r>
      <w:r>
        <w:rPr>
          <w:rFonts w:hint="eastAsia"/>
          <w:color w:val="auto"/>
          <w:sz w:val="21"/>
        </w:rPr>
        <w:t>　</w:t>
      </w:r>
      <w:r>
        <w:rPr>
          <w:rFonts w:hint="default"/>
          <w:color w:val="auto"/>
          <w:spacing w:val="315"/>
          <w:sz w:val="21"/>
          <w:fitText w:val="1050" w:id="3"/>
        </w:rPr>
        <w:t>工</w:t>
      </w:r>
      <w:r>
        <w:rPr>
          <w:rFonts w:hint="default"/>
          <w:color w:val="auto"/>
          <w:sz w:val="21"/>
          <w:fitText w:val="1050" w:id="3"/>
        </w:rPr>
        <w:t>期</w:t>
      </w:r>
      <w:r>
        <w:rPr>
          <w:rFonts w:hint="eastAsia"/>
          <w:color w:val="auto"/>
          <w:sz w:val="21"/>
        </w:rPr>
        <w:t>　　　</w:t>
      </w:r>
      <w:r>
        <w:rPr>
          <w:rFonts w:hint="default"/>
          <w:color w:val="auto"/>
          <w:sz w:val="21"/>
        </w:rPr>
        <w:t>自</w:t>
      </w:r>
      <w:r>
        <w:rPr>
          <w:rFonts w:hint="eastAsia"/>
          <w:color w:val="auto"/>
          <w:sz w:val="21"/>
        </w:rPr>
        <w:t>　令和　　</w:t>
      </w:r>
      <w:r>
        <w:rPr>
          <w:rFonts w:hint="default"/>
          <w:color w:val="auto"/>
          <w:sz w:val="21"/>
        </w:rPr>
        <w:t>年</w:t>
      </w:r>
      <w:r>
        <w:rPr>
          <w:rFonts w:hint="eastAsia"/>
          <w:color w:val="auto"/>
          <w:sz w:val="21"/>
        </w:rPr>
        <w:t>　　</w:t>
      </w:r>
      <w:r>
        <w:rPr>
          <w:rFonts w:hint="default"/>
          <w:color w:val="auto"/>
          <w:sz w:val="21"/>
        </w:rPr>
        <w:t>月</w:t>
      </w:r>
      <w:r>
        <w:rPr>
          <w:rFonts w:hint="eastAsia"/>
          <w:color w:val="auto"/>
          <w:sz w:val="21"/>
        </w:rPr>
        <w:t>　　　</w:t>
      </w:r>
      <w:r>
        <w:rPr>
          <w:rFonts w:hint="default"/>
          <w:sz w:val="21"/>
        </w:rPr>
        <w:t>至</w:t>
      </w:r>
      <w:r>
        <w:rPr>
          <w:rFonts w:hint="eastAsia"/>
          <w:sz w:val="21"/>
        </w:rPr>
        <w:t>　令和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p>
    <w:p>
      <w:pPr>
        <w:pStyle w:val="18"/>
        <w:spacing w:line="360" w:lineRule="auto"/>
        <w:ind w:right="4205"/>
        <w:rPr>
          <w:rFonts w:hint="default"/>
          <w:sz w:val="21"/>
        </w:rPr>
      </w:pPr>
      <w:r>
        <w:rPr>
          <w:rFonts w:hint="default"/>
          <w:sz w:val="21"/>
        </w:rPr>
        <w:t>５</w:t>
      </w:r>
      <w:r>
        <w:rPr>
          <w:rFonts w:hint="eastAsia"/>
          <w:sz w:val="21"/>
        </w:rPr>
        <w:t>　</w:t>
      </w:r>
      <w:r>
        <w:rPr>
          <w:rFonts w:hint="default"/>
          <w:spacing w:val="35"/>
          <w:sz w:val="21"/>
          <w:fitText w:val="1050" w:id="4"/>
        </w:rPr>
        <w:t>請負代</w:t>
      </w:r>
      <w:r>
        <w:rPr>
          <w:rFonts w:hint="default"/>
          <w:sz w:val="21"/>
          <w:fitText w:val="1050" w:id="4"/>
        </w:rPr>
        <w:t>金</w:t>
      </w:r>
      <w:r>
        <w:rPr>
          <w:rFonts w:hint="eastAsia"/>
          <w:sz w:val="21"/>
        </w:rPr>
        <w:t>　　　　　　　　　　　　　</w:t>
      </w:r>
      <w:r>
        <w:rPr>
          <w:rFonts w:hint="default"/>
          <w:sz w:val="21"/>
        </w:rPr>
        <w:t>円</w:t>
      </w:r>
    </w:p>
    <w:p>
      <w:pPr>
        <w:pStyle w:val="18"/>
        <w:ind w:right="4205"/>
        <w:rPr>
          <w:rFonts w:hint="default"/>
          <w:sz w:val="21"/>
        </w:rPr>
      </w:pPr>
      <w:r>
        <w:rPr>
          <w:rFonts w:hint="default"/>
          <w:sz w:val="21"/>
        </w:rPr>
        <w:t>６</w:t>
      </w:r>
      <w:r>
        <w:rPr>
          <w:rFonts w:hint="eastAsia"/>
          <w:sz w:val="21"/>
        </w:rPr>
        <w:t>　</w:t>
      </w:r>
      <w:r>
        <w:rPr>
          <w:rFonts w:hint="default"/>
          <w:sz w:val="21"/>
        </w:rPr>
        <w:t>下請負の内容</w:t>
      </w:r>
    </w:p>
    <w:tbl>
      <w:tblPr>
        <w:tblStyle w:val="11"/>
        <w:tblW w:w="8820" w:type="dxa"/>
        <w:tblInd w:w="468" w:type="dxa"/>
        <w:tblLayout w:type="fixed"/>
        <w:tblLook w:firstRow="0" w:lastRow="0" w:firstColumn="0" w:lastColumn="0" w:noHBand="0" w:noVBand="0" w:val="0000"/>
      </w:tblPr>
      <w:tblGrid>
        <w:gridCol w:w="1440"/>
        <w:gridCol w:w="7380"/>
      </w:tblGrid>
      <w:tr>
        <w:trPr>
          <w:trHeight w:val="320" w:hRule="atLeast"/>
        </w:trPr>
        <w:tc>
          <w:tcPr>
            <w:tcW w:w="1440" w:type="dxa"/>
            <w:tcBorders>
              <w:top w:val="single" w:color="000000" w:sz="7" w:space="0"/>
              <w:left w:val="single" w:color="000000" w:sz="7" w:space="0"/>
              <w:bottom w:val="single" w:color="000000" w:sz="7" w:space="0"/>
              <w:right w:val="single" w:color="000000" w:sz="6" w:space="0"/>
              <w:tl2br w:val="none" w:color="auto" w:sz="0" w:space="0"/>
              <w:tr2bl w:val="none" w:color="auto" w:sz="0" w:space="0"/>
            </w:tcBorders>
            <w:vAlign w:val="center"/>
          </w:tcPr>
          <w:p>
            <w:pPr>
              <w:pStyle w:val="15"/>
              <w:rPr>
                <w:rFonts w:hint="default"/>
                <w:sz w:val="21"/>
              </w:rPr>
            </w:pPr>
            <w:r>
              <w:rPr>
                <w:rFonts w:hint="eastAsia"/>
                <w:sz w:val="21"/>
              </w:rPr>
              <w:t>工事の種類</w:t>
            </w:r>
          </w:p>
        </w:tc>
        <w:tc>
          <w:tcPr>
            <w:tcW w:w="7380" w:type="dxa"/>
            <w:tcBorders>
              <w:top w:val="single" w:color="000000" w:sz="7" w:space="0"/>
              <w:left w:val="single" w:color="000000" w:sz="6" w:space="0"/>
              <w:bottom w:val="single" w:color="000000" w:sz="7" w:space="0"/>
              <w:right w:val="single" w:color="000000" w:sz="6" w:space="0"/>
              <w:tl2br w:val="none" w:color="auto" w:sz="0" w:space="0"/>
              <w:tr2bl w:val="none" w:color="auto" w:sz="0" w:space="0"/>
            </w:tcBorders>
            <w:vAlign w:val="top"/>
          </w:tcPr>
          <w:p>
            <w:pPr>
              <w:pStyle w:val="15"/>
              <w:jc w:val="center"/>
              <w:rPr>
                <w:rFonts w:hint="default"/>
                <w:color w:val="auto"/>
                <w:sz w:val="21"/>
              </w:rPr>
            </w:pPr>
          </w:p>
        </w:tc>
      </w:tr>
      <w:tr>
        <w:trPr>
          <w:trHeight w:val="303" w:hRule="atLeast"/>
        </w:trPr>
        <w:tc>
          <w:tcPr>
            <w:tcW w:w="1440" w:type="dxa"/>
            <w:tcBorders>
              <w:top w:val="single" w:color="000000" w:sz="7" w:space="0"/>
              <w:left w:val="single" w:color="000000" w:sz="7" w:space="0"/>
              <w:bottom w:val="single" w:color="000000" w:sz="6" w:space="0"/>
              <w:right w:val="single" w:color="000000" w:sz="6" w:space="0"/>
              <w:tl2br w:val="none" w:color="auto" w:sz="0" w:space="0"/>
              <w:tr2bl w:val="none" w:color="auto" w:sz="0" w:space="0"/>
            </w:tcBorders>
            <w:vAlign w:val="center"/>
          </w:tcPr>
          <w:p>
            <w:pPr>
              <w:pStyle w:val="15"/>
              <w:rPr>
                <w:rFonts w:hint="default"/>
                <w:sz w:val="21"/>
              </w:rPr>
            </w:pPr>
            <w:r>
              <w:rPr>
                <w:rFonts w:hint="eastAsia"/>
                <w:sz w:val="21"/>
              </w:rPr>
              <w:t>工事の内容</w:t>
            </w:r>
          </w:p>
        </w:tc>
        <w:tc>
          <w:tcPr>
            <w:tcW w:w="7380" w:type="dxa"/>
            <w:tcBorders>
              <w:top w:val="single" w:color="000000" w:sz="7" w:space="0"/>
              <w:left w:val="single" w:color="000000" w:sz="6" w:space="0"/>
              <w:bottom w:val="single" w:color="000000" w:sz="6" w:space="0"/>
              <w:right w:val="single" w:color="000000" w:sz="6" w:space="0"/>
              <w:tl2br w:val="none" w:color="auto" w:sz="0" w:space="0"/>
              <w:tr2bl w:val="none" w:color="auto" w:sz="0" w:space="0"/>
            </w:tcBorders>
            <w:vAlign w:val="top"/>
          </w:tcPr>
          <w:p>
            <w:pPr>
              <w:pStyle w:val="15"/>
              <w:jc w:val="center"/>
              <w:rPr>
                <w:rFonts w:hint="default"/>
                <w:color w:val="auto"/>
                <w:sz w:val="21"/>
              </w:rPr>
            </w:pPr>
          </w:p>
        </w:tc>
      </w:tr>
      <w:tr>
        <w:trPr>
          <w:trHeight w:val="303" w:hRule="atLeast"/>
        </w:trPr>
        <w:tc>
          <w:tcPr>
            <w:tcW w:w="1440" w:type="dxa"/>
            <w:tcBorders>
              <w:top w:val="single" w:color="000000" w:sz="6" w:space="0"/>
              <w:left w:val="single" w:color="000000" w:sz="7" w:space="0"/>
              <w:bottom w:val="single" w:color="000000" w:sz="6" w:space="0"/>
              <w:right w:val="single" w:color="000000" w:sz="6" w:space="0"/>
              <w:tl2br w:val="none" w:color="auto" w:sz="0" w:space="0"/>
              <w:tr2bl w:val="none" w:color="auto" w:sz="0" w:space="0"/>
            </w:tcBorders>
            <w:vAlign w:val="center"/>
          </w:tcPr>
          <w:p>
            <w:pPr>
              <w:pStyle w:val="15"/>
              <w:rPr>
                <w:rFonts w:hint="default"/>
                <w:sz w:val="21"/>
              </w:rPr>
            </w:pPr>
            <w:r>
              <w:rPr>
                <w:rFonts w:hint="eastAsia"/>
                <w:sz w:val="21"/>
              </w:rPr>
              <w:t>下請予定額</w:t>
            </w:r>
          </w:p>
        </w:tc>
        <w:tc>
          <w:tcPr>
            <w:tcW w:w="73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15"/>
              <w:jc w:val="center"/>
              <w:rPr>
                <w:rFonts w:hint="default"/>
                <w:sz w:val="21"/>
              </w:rPr>
            </w:pPr>
            <w:r>
              <w:rPr>
                <w:rFonts w:hint="eastAsia"/>
                <w:sz w:val="21"/>
              </w:rPr>
              <w:t>　　　　　　　　　　　　　　　　　　　　　円</w:t>
            </w:r>
          </w:p>
        </w:tc>
      </w:tr>
    </w:tbl>
    <w:p>
      <w:pPr>
        <w:pStyle w:val="15"/>
        <w:rPr>
          <w:rFonts w:hint="default"/>
          <w:color w:val="auto"/>
          <w:sz w:val="21"/>
        </w:rPr>
      </w:pPr>
    </w:p>
    <w:p>
      <w:pPr>
        <w:pStyle w:val="18"/>
        <w:rPr>
          <w:rFonts w:hint="default"/>
          <w:sz w:val="21"/>
        </w:rPr>
      </w:pPr>
      <w:r>
        <w:rPr>
          <w:rFonts w:hint="default"/>
          <w:sz w:val="21"/>
        </w:rPr>
        <w:t>７</w:t>
      </w:r>
      <w:r>
        <w:rPr>
          <w:rFonts w:hint="eastAsia"/>
          <w:sz w:val="21"/>
        </w:rPr>
        <w:t>　</w:t>
      </w:r>
      <w:r>
        <w:rPr>
          <w:rFonts w:hint="default"/>
          <w:sz w:val="21"/>
        </w:rPr>
        <w:t>選定理由</w:t>
      </w:r>
    </w:p>
    <w:tbl>
      <w:tblPr>
        <w:tblStyle w:val="28"/>
        <w:tblW w:w="8820" w:type="dxa"/>
        <w:tblInd w:w="468" w:type="dxa"/>
        <w:tblLayout w:type="fixed"/>
        <w:tblLook w:firstRow="1" w:lastRow="0" w:firstColumn="1" w:lastColumn="0" w:noHBand="0" w:noVBand="1" w:val="04A0"/>
      </w:tblPr>
      <w:tblGrid>
        <w:gridCol w:w="2700"/>
        <w:gridCol w:w="6120"/>
      </w:tblGrid>
      <w:tr>
        <w:trPr/>
        <w:tc>
          <w:tcPr>
            <w:tcW w:w="2700" w:type="dxa"/>
            <w:vAlign w:val="center"/>
          </w:tcPr>
          <w:p>
            <w:pPr>
              <w:pStyle w:val="15"/>
              <w:jc w:val="distribute"/>
              <w:rPr>
                <w:rFonts w:hint="default"/>
                <w:sz w:val="21"/>
              </w:rPr>
            </w:pPr>
            <w:r>
              <w:rPr>
                <w:rFonts w:hint="eastAsia"/>
                <w:sz w:val="21"/>
              </w:rPr>
              <w:t>下請人の称号または名称</w:t>
            </w:r>
          </w:p>
        </w:tc>
        <w:tc>
          <w:tcPr>
            <w:tcW w:w="6120" w:type="dxa"/>
            <w:vAlign w:val="center"/>
          </w:tcPr>
          <w:p>
            <w:pPr>
              <w:pStyle w:val="15"/>
              <w:jc w:val="both"/>
              <w:rPr>
                <w:rFonts w:hint="default"/>
                <w:sz w:val="21"/>
              </w:rPr>
            </w:pPr>
          </w:p>
        </w:tc>
      </w:tr>
      <w:tr>
        <w:trPr/>
        <w:tc>
          <w:tcPr>
            <w:tcW w:w="2700" w:type="dxa"/>
            <w:vAlign w:val="center"/>
          </w:tcPr>
          <w:p>
            <w:pPr>
              <w:pStyle w:val="15"/>
              <w:jc w:val="distribute"/>
              <w:rPr>
                <w:rFonts w:hint="default"/>
                <w:sz w:val="21"/>
              </w:rPr>
            </w:pPr>
            <w:r>
              <w:rPr>
                <w:rFonts w:hint="eastAsia"/>
                <w:sz w:val="21"/>
              </w:rPr>
              <w:t>主たる営業所の所在地</w:t>
            </w:r>
          </w:p>
        </w:tc>
        <w:tc>
          <w:tcPr>
            <w:tcW w:w="6120" w:type="dxa"/>
            <w:vAlign w:val="center"/>
          </w:tcPr>
          <w:p>
            <w:pPr>
              <w:pStyle w:val="15"/>
              <w:jc w:val="both"/>
              <w:rPr>
                <w:rFonts w:hint="default"/>
                <w:sz w:val="21"/>
              </w:rPr>
            </w:pPr>
          </w:p>
        </w:tc>
      </w:tr>
      <w:tr>
        <w:trPr/>
        <w:tc>
          <w:tcPr>
            <w:tcW w:w="2700" w:type="dxa"/>
            <w:vAlign w:val="center"/>
          </w:tcPr>
          <w:p>
            <w:pPr>
              <w:pStyle w:val="15"/>
              <w:jc w:val="distribute"/>
              <w:rPr>
                <w:rFonts w:hint="default"/>
                <w:sz w:val="21"/>
              </w:rPr>
            </w:pPr>
            <w:r>
              <w:rPr>
                <w:rFonts w:hint="eastAsia"/>
                <w:sz w:val="21"/>
              </w:rPr>
              <w:t>建設業許可番号</w:t>
            </w:r>
          </w:p>
        </w:tc>
        <w:tc>
          <w:tcPr>
            <w:tcW w:w="6120" w:type="dxa"/>
            <w:vAlign w:val="center"/>
          </w:tcPr>
          <w:p>
            <w:pPr>
              <w:pStyle w:val="15"/>
              <w:jc w:val="both"/>
              <w:rPr>
                <w:rFonts w:hint="default"/>
                <w:sz w:val="21"/>
              </w:rPr>
            </w:pPr>
            <w:r>
              <w:rPr>
                <w:rFonts w:hint="eastAsia"/>
                <w:sz w:val="21"/>
              </w:rPr>
              <w:t>国土交通省　許可（　　－　　）第　　　　号</w:t>
            </w:r>
          </w:p>
          <w:p>
            <w:pPr>
              <w:pStyle w:val="15"/>
              <w:jc w:val="both"/>
              <w:rPr>
                <w:rFonts w:hint="default"/>
                <w:sz w:val="21"/>
              </w:rPr>
            </w:pPr>
            <w:r>
              <w:rPr>
                <w:rFonts w:hint="eastAsia"/>
                <w:sz w:val="21"/>
              </w:rPr>
              <w:t>宮崎県知事</w:t>
            </w:r>
          </w:p>
        </w:tc>
      </w:tr>
      <w:tr>
        <w:trPr/>
        <w:tc>
          <w:tcPr>
            <w:tcW w:w="2700" w:type="dxa"/>
            <w:vAlign w:val="center"/>
          </w:tcPr>
          <w:p>
            <w:pPr>
              <w:pStyle w:val="15"/>
              <w:jc w:val="distribute"/>
              <w:rPr>
                <w:rFonts w:hint="default"/>
                <w:sz w:val="21"/>
              </w:rPr>
            </w:pPr>
            <w:r>
              <w:rPr>
                <w:rFonts w:hint="eastAsia"/>
                <w:sz w:val="21"/>
              </w:rPr>
              <w:t>資格要綱に基づく等級</w:t>
            </w:r>
          </w:p>
        </w:tc>
        <w:tc>
          <w:tcPr>
            <w:tcW w:w="61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both"/>
              <w:rPr>
                <w:rFonts w:hint="default"/>
                <w:sz w:val="21"/>
              </w:rPr>
            </w:pPr>
          </w:p>
        </w:tc>
      </w:tr>
      <w:tr>
        <w:trPr>
          <w:trHeight w:val="1152" w:hRule="atLeast"/>
        </w:trPr>
        <w:tc>
          <w:tcPr>
            <w:tcW w:w="270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jc w:val="distribute"/>
              <w:rPr>
                <w:rFonts w:hint="default"/>
                <w:sz w:val="21"/>
              </w:rPr>
            </w:pPr>
            <w:r>
              <w:rPr>
                <w:rFonts w:hint="eastAsia"/>
                <w:sz w:val="21"/>
              </w:rPr>
              <w:t>下請人に選定した理由</w:t>
            </w:r>
          </w:p>
        </w:tc>
        <w:tc>
          <w:tcPr>
            <w:tcW w:w="61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jc w:val="both"/>
              <w:rPr>
                <w:rFonts w:hint="default"/>
                <w:sz w:val="21"/>
              </w:rPr>
            </w:pPr>
          </w:p>
        </w:tc>
      </w:tr>
    </w:tbl>
    <w:p>
      <w:pPr>
        <w:pStyle w:val="15"/>
        <w:rPr>
          <w:rFonts w:hint="default"/>
          <w:sz w:val="21"/>
        </w:rPr>
      </w:pPr>
    </w:p>
    <w:p>
      <w:pPr>
        <w:pStyle w:val="15"/>
        <w:spacing w:after="180" w:afterLines="0" w:afterAutospacing="0"/>
        <w:jc w:val="center"/>
        <w:rPr>
          <w:rFonts w:hint="default"/>
          <w:color w:val="auto"/>
          <w:sz w:val="21"/>
        </w:rPr>
      </w:pPr>
    </w:p>
    <w:p>
      <w:pPr>
        <w:pStyle w:val="18"/>
        <w:ind w:left="540" w:leftChars="86" w:hanging="359" w:hangingChars="171"/>
        <w:jc w:val="both"/>
        <w:rPr>
          <w:rFonts w:hint="default"/>
          <w:sz w:val="18"/>
        </w:rPr>
      </w:pPr>
      <w:r>
        <w:rPr>
          <w:rFonts w:hint="default"/>
          <w:sz w:val="21"/>
        </w:rPr>
        <w:t>備考</w:t>
      </w:r>
      <w:r>
        <w:rPr>
          <w:rFonts w:hint="eastAsia"/>
          <w:sz w:val="21"/>
        </w:rPr>
        <w:tab/>
      </w:r>
      <w:r>
        <w:rPr>
          <w:rFonts w:hint="eastAsia"/>
          <w:sz w:val="21"/>
        </w:rPr>
        <w:t xml:space="preserve"> </w:t>
      </w:r>
      <w:r>
        <w:rPr>
          <w:rFonts w:hint="default"/>
          <w:sz w:val="18"/>
        </w:rPr>
        <w:t>１</w:t>
      </w:r>
      <w:r>
        <w:rPr>
          <w:rFonts w:hint="default"/>
          <w:sz w:val="18"/>
        </w:rPr>
        <w:t xml:space="preserve"> </w:t>
      </w:r>
      <w:r>
        <w:rPr>
          <w:rFonts w:hint="default"/>
          <w:sz w:val="18"/>
        </w:rPr>
        <w:t>この理由書は、一部下請通知書と併せて提出すること。</w:t>
      </w:r>
    </w:p>
    <w:p>
      <w:pPr>
        <w:pStyle w:val="18"/>
        <w:ind w:left="181" w:leftChars="86" w:firstLine="481"/>
        <w:jc w:val="both"/>
        <w:rPr>
          <w:rFonts w:hint="default"/>
          <w:sz w:val="18"/>
        </w:rPr>
      </w:pPr>
      <w:r>
        <w:rPr>
          <w:rFonts w:hint="eastAsia"/>
          <w:sz w:val="18"/>
        </w:rPr>
        <w:tab/>
      </w:r>
      <w:r>
        <w:rPr>
          <w:rFonts w:hint="eastAsia"/>
          <w:sz w:val="18"/>
        </w:rPr>
        <w:t xml:space="preserve"> </w:t>
      </w:r>
      <w:r>
        <w:rPr>
          <w:rFonts w:hint="default"/>
          <w:sz w:val="18"/>
        </w:rPr>
        <w:t>２</w:t>
      </w:r>
      <w:r>
        <w:rPr>
          <w:rFonts w:hint="default"/>
          <w:sz w:val="18"/>
        </w:rPr>
        <w:t xml:space="preserve"> </w:t>
      </w:r>
      <w:r>
        <w:rPr>
          <w:rFonts w:hint="default"/>
          <w:sz w:val="18"/>
        </w:rPr>
        <w:t>不要な項目は消すこと。</w:t>
      </w:r>
    </w:p>
    <w:p>
      <w:pPr>
        <w:pStyle w:val="18"/>
        <w:ind w:left="899" w:leftChars="428"/>
        <w:rPr>
          <w:rFonts w:hint="default"/>
          <w:sz w:val="18"/>
        </w:rPr>
      </w:pPr>
      <w:r>
        <w:rPr>
          <w:rFonts w:hint="default"/>
          <w:sz w:val="18"/>
        </w:rPr>
        <w:t>３</w:t>
      </w:r>
      <w:r>
        <w:rPr>
          <w:rFonts w:hint="default"/>
          <w:sz w:val="18"/>
        </w:rPr>
        <w:t xml:space="preserve"> </w:t>
      </w:r>
      <w:r>
        <w:rPr>
          <w:rFonts w:hint="default"/>
          <w:sz w:val="18"/>
        </w:rPr>
        <w:t>下請負人に選定した理由欄には、他社との相見積の状況、特殊工法に関する施工能力、特殊機械の保有状況等を具体的に記載すること。</w:t>
      </w:r>
    </w:p>
    <w:sectPr>
      <w:pgSz w:w="11905" w:h="16840"/>
      <w:pgMar w:top="1260" w:right="1065" w:bottom="480" w:left="13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customStyle="1">
    <w:name w:val="CM1"/>
    <w:basedOn w:val="15"/>
    <w:next w:val="15"/>
    <w:link w:val="0"/>
    <w:uiPriority w:val="0"/>
    <w:pPr>
      <w:spacing w:line="303" w:lineRule="atLeast"/>
    </w:pPr>
    <w:rPr>
      <w:color w:val="auto"/>
    </w:rPr>
  </w:style>
  <w:style w:type="paragraph" w:styleId="17" w:customStyle="1">
    <w:name w:val="CM7"/>
    <w:basedOn w:val="15"/>
    <w:next w:val="15"/>
    <w:link w:val="0"/>
    <w:uiPriority w:val="0"/>
    <w:pPr>
      <w:spacing w:after="303" w:afterLines="0" w:afterAutospacing="0"/>
    </w:pPr>
    <w:rPr>
      <w:color w:val="auto"/>
    </w:rPr>
  </w:style>
  <w:style w:type="paragraph" w:styleId="18" w:customStyle="1">
    <w:name w:val="CM10"/>
    <w:basedOn w:val="15"/>
    <w:next w:val="15"/>
    <w:link w:val="0"/>
    <w:uiPriority w:val="0"/>
    <w:pPr>
      <w:spacing w:after="80" w:afterLines="0" w:afterAutospacing="0"/>
    </w:pPr>
    <w:rPr>
      <w:color w:val="auto"/>
    </w:rPr>
  </w:style>
  <w:style w:type="paragraph" w:styleId="19" w:customStyle="1">
    <w:name w:val="CM9"/>
    <w:basedOn w:val="15"/>
    <w:next w:val="15"/>
    <w:link w:val="0"/>
    <w:uiPriority w:val="0"/>
    <w:pPr>
      <w:spacing w:after="598" w:afterLines="0" w:afterAutospacing="0"/>
    </w:pPr>
    <w:rPr>
      <w:color w:val="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328</Characters>
  <Application>JUST Note</Application>
  <Lines>42</Lines>
  <Paragraphs>31</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新本 明日香</cp:lastModifiedBy>
  <dcterms:created xsi:type="dcterms:W3CDTF">2016-11-04T07:07:00Z</dcterms:created>
  <dcterms:modified xsi:type="dcterms:W3CDTF">2024-03-18T01:31:04Z</dcterms:modified>
  <cp:revision>6</cp:revision>
</cp:coreProperties>
</file>