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見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積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村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>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見積書の記入方法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</w:t>
      </w:r>
      <w:r>
        <w:rPr>
          <w:rFonts w:hint="eastAsia"/>
          <w:color w:val="auto"/>
          <w:sz w:val="20"/>
        </w:rPr>
        <w:t>財政</w:t>
      </w:r>
      <w:r>
        <w:rPr>
          <w:rFonts w:hint="eastAsia"/>
          <w:sz w:val="20"/>
        </w:rPr>
        <w:t>課契約係</w:t>
      </w: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page" w:tblpX="3937" w:tblpY="166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見　　積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見積金額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相当する額を加算した金額をもって受注したいので見積します。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</w:t>
            </w:r>
            <w:bookmarkStart w:id="0" w:name="_GoBack"/>
            <w:bookmarkEnd w:id="0"/>
            <w:r>
              <w:rPr>
                <w:rFonts w:hint="eastAsia"/>
              </w:rPr>
              <w:t>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4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5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見　積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日向市長　西村　賢　</w:t>
            </w:r>
            <w:r>
              <w:rPr>
                <w:rFonts w:hint="eastAsia"/>
                <w:sz w:val="22"/>
              </w:rPr>
              <w:t>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㊞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1223010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11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96.300000000000011pt" to="15.850000000000001pt,118.2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99695</wp:posOffset>
                      </wp:positionV>
                      <wp:extent cx="0" cy="1112520"/>
                      <wp:effectExtent l="635" t="0" r="29845" b="10160"/>
                      <wp:wrapNone/>
                      <wp:docPr id="1027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1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3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" strokeweight="0.75pt" o:spt="20" from="195.55pt,7.85pt" to="195.55pt,95.4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610235</wp:posOffset>
                      </wp:positionV>
                      <wp:extent cx="2266950" cy="0"/>
                      <wp:effectExtent l="0" t="635" r="29210" b="10795"/>
                      <wp:wrapNone/>
                      <wp:docPr id="1028" name="Li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1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style="mso-wrap-distance-top:0pt;mso-wrap-distance-right:9pt;mso-wrap-distance-bottom:0pt;mso-position-vertical-relative:text;mso-position-horizontal-relative:text;position:absolute;mso-wrap-distance-left:9pt;z-index:8;" o:spid="_x0000_s1028" o:allowincell="t" o:allowoverlap="t" filled="f" stroked="t" strokecolor="#000000" strokeweight="0.75pt" o:spt="20" from="17.05pt,48.05pt" to="195.55pt,48.0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1219200</wp:posOffset>
                      </wp:positionV>
                      <wp:extent cx="333375" cy="278130"/>
                      <wp:effectExtent l="635" t="635" r="29845" b="10795"/>
                      <wp:wrapNone/>
                      <wp:docPr id="1029" name="Lin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1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style="mso-wrap-distance-top:0pt;mso-wrap-distance-right:9pt;mso-wrap-distance-bottom:0pt;mso-position-vertical-relative:text;mso-position-horizontal-relative:text;position:absolute;mso-wrap-distance-left:9pt;z-index:7;" o:spid="_x0000_s1029" o:allowincell="t" o:allowoverlap="t" filled="f" stroked="t" strokecolor="#000000" strokeweight="0.75pt" o:spt="20" from="195.55pt,96pt" to="221.8pt,117.9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80645</wp:posOffset>
                      </wp:positionV>
                      <wp:extent cx="0" cy="1112520"/>
                      <wp:effectExtent l="635" t="0" r="29845" b="10160"/>
                      <wp:wrapNone/>
                      <wp:docPr id="1030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1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75pt" o:spt="20" from="17.05pt,6.35pt" to="17.05pt,93.9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52" w:firstLineChars="105"/>
              <w:rPr>
                <w:rFonts w:hint="default"/>
              </w:rPr>
            </w:pPr>
            <w:r>
              <w:rPr>
                <w:rFonts w:hint="eastAsia" w:eastAsia="ＭＳ ゴシック"/>
                <w:sz w:val="24"/>
              </w:rPr>
              <w:t>　　　　　　　　　　　　　　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12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 w:eastAsia="ＭＳ ゴシック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・見積は、予定価格に達するまで（２回迄）行います。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・２回目の見積においては、「見積書」の文字の前に「再」もしくは「第２回」と記入して下さい。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２回目の見積は、封筒は不要です。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  <w:r>
        <w:rPr>
          <w:rFonts w:hint="eastAsia" w:eastAsia="ＭＳ ゴシック"/>
        </w:rPr>
        <w:t>不明な点は</w:t>
      </w:r>
      <w:r>
        <w:rPr>
          <w:rFonts w:hint="eastAsia" w:eastAsia="ＭＳ ゴシック"/>
          <w:u w:val="single" w:color="auto"/>
        </w:rPr>
        <w:t>　担当課：　　　　　　　　　</w:t>
      </w:r>
      <w:r>
        <w:rPr>
          <w:rFonts w:hint="eastAsia" w:eastAsia="ＭＳ ゴシック"/>
        </w:rPr>
        <w:t>までお尋ね下さい。</w:t>
      </w:r>
      <w:r>
        <w:rPr>
          <w:rFonts w:hint="eastAsia" w:eastAsia="ＭＳ ゴシック"/>
          <w:u w:val="single" w:color="auto"/>
        </w:rPr>
        <w:t>℡　　　　　　　　　</w:t>
      </w:r>
    </w:p>
    <w:p>
      <w:pPr>
        <w:pStyle w:val="0"/>
        <w:ind w:firstLine="840" w:firstLineChars="400"/>
        <w:rPr>
          <w:rFonts w:hint="default"/>
        </w:rPr>
      </w:pPr>
    </w:p>
    <w:sectPr>
      <w:pgSz w:w="11906" w:h="16838"/>
      <w:pgMar w:top="1134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4</Words>
  <Characters>490</Characters>
  <Application>JUST Note</Application>
  <Lines>143</Lines>
  <Paragraphs>59</Paragraphs>
  <Company>日向市役所</Company>
  <CharactersWithSpaces>822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2016-03-25T07:30:00Z</cp:lastPrinted>
  <dcterms:created xsi:type="dcterms:W3CDTF">2020-04-05T06:02:00Z</dcterms:created>
  <dcterms:modified xsi:type="dcterms:W3CDTF">2024-02-06T01:01:54Z</dcterms:modified>
  <cp:revision>6</cp:revision>
</cp:coreProperties>
</file>