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Theme="minorEastAsia" w:hAnsiTheme="minorEastAsia"/>
        </w:rPr>
      </w:pPr>
      <w:bookmarkStart w:id="0" w:name="_GoBack"/>
      <w:bookmarkEnd w:id="0"/>
      <w:r>
        <w:rPr>
          <w:rFonts w:hint="eastAsia" w:asciiTheme="minorEastAsia" w:hAnsiTheme="minorEastAsia"/>
        </w:rPr>
        <w:t>様式第５号（第８条関係）</w:t>
      </w:r>
    </w:p>
    <w:p>
      <w:pPr>
        <w:pStyle w:val="0"/>
        <w:tabs>
          <w:tab w:val="left" w:leader="none" w:pos="1544"/>
        </w:tabs>
        <w:spacing w:line="340" w:lineRule="exact"/>
        <w:jc w:val="right"/>
        <w:rPr>
          <w:rFonts w:hint="default" w:asciiTheme="minorEastAsia" w:hAnsiTheme="minorEastAsia"/>
        </w:rPr>
      </w:pPr>
      <w:r>
        <w:rPr>
          <w:rFonts w:hint="eastAsia" w:asciiTheme="minorEastAsia" w:hAnsiTheme="minorEastAsia"/>
        </w:rPr>
        <w:t>申請日　　　</w:t>
      </w:r>
      <w:r>
        <w:rPr>
          <w:rFonts w:hint="eastAsia" w:asciiTheme="minorEastAsia" w:hAnsiTheme="minorEastAsia"/>
        </w:rPr>
        <w:t xml:space="preserve"> </w:t>
      </w:r>
      <w:r>
        <w:rPr>
          <w:rFonts w:hint="eastAsia" w:asciiTheme="minorEastAsia" w:hAnsiTheme="minorEastAsia"/>
          <w:color w:val="FF0000"/>
        </w:rPr>
        <w:t>　</w:t>
      </w:r>
      <w:r>
        <w:rPr>
          <w:rFonts w:hint="eastAsia" w:asciiTheme="minorEastAsia" w:hAnsiTheme="minorEastAsia"/>
        </w:rPr>
        <w:t>　年　　　月　　　日</w:t>
      </w:r>
    </w:p>
    <w:p>
      <w:pPr>
        <w:pStyle w:val="0"/>
        <w:rPr>
          <w:rFonts w:hint="default" w:asciiTheme="minorEastAsia" w:hAnsiTheme="minorEastAsia"/>
          <w:sz w:val="22"/>
        </w:rPr>
      </w:pPr>
      <w:r>
        <w:rPr>
          <w:rFonts w:hint="eastAsia" w:asciiTheme="minorEastAsia" w:hAnsiTheme="minorEastAsia"/>
          <w:sz w:val="22"/>
        </w:rPr>
        <w:t>日向市長　様</w:t>
      </w:r>
    </w:p>
    <w:p>
      <w:pPr>
        <w:pStyle w:val="0"/>
        <w:spacing w:line="340" w:lineRule="exact"/>
        <w:rPr>
          <w:rFonts w:hint="default" w:asciiTheme="minorEastAsia" w:hAnsiTheme="minorEastAsia"/>
          <w:sz w:val="22"/>
        </w:rPr>
      </w:pPr>
      <w:r>
        <w:rPr>
          <w:rFonts w:hint="eastAsia" w:asciiTheme="minorEastAsia" w:hAnsiTheme="minorEastAsia"/>
        </w:rPr>
        <w:t>　※太枠内のみ記入をお願いします。</w:t>
      </w:r>
    </w:p>
    <w:tbl>
      <w:tblPr>
        <w:tblStyle w:val="11"/>
        <w:tblW w:w="967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8"/>
        <w:gridCol w:w="1737"/>
        <w:gridCol w:w="2260"/>
        <w:gridCol w:w="1425"/>
        <w:gridCol w:w="3095"/>
      </w:tblGrid>
      <w:tr>
        <w:trPr>
          <w:trHeight w:val="669" w:hRule="atLeast"/>
        </w:trPr>
        <w:tc>
          <w:tcPr>
            <w:tcW w:w="1158" w:type="dxa"/>
            <w:vMerge w:val="restart"/>
            <w:tcBorders>
              <w:top w:val="single" w:color="auto" w:sz="24" w:space="0"/>
              <w:left w:val="single" w:color="auto" w:sz="24"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申請者</w:t>
            </w:r>
          </w:p>
        </w:tc>
        <w:tc>
          <w:tcPr>
            <w:tcW w:w="1737" w:type="dxa"/>
            <w:tcBorders>
              <w:top w:val="single" w:color="auto" w:sz="24" w:space="0"/>
              <w:left w:val="single" w:color="auto" w:sz="2" w:space="0"/>
              <w:bottom w:val="single" w:color="auto" w:sz="2" w:space="0"/>
              <w:right w:val="single" w:color="auto" w:sz="2" w:space="0"/>
              <w:tl2br w:val="nil"/>
              <w:tr2bl w:val="nil"/>
            </w:tcBorders>
            <w:vAlign w:val="center"/>
          </w:tcPr>
          <w:p>
            <w:pPr>
              <w:pStyle w:val="0"/>
              <w:widowControl w:val="1"/>
              <w:spacing w:line="340" w:lineRule="exact"/>
              <w:jc w:val="center"/>
              <w:rPr>
                <w:rFonts w:hint="default" w:asciiTheme="minorEastAsia" w:hAnsiTheme="minorEastAsia"/>
              </w:rPr>
            </w:pPr>
            <w:r>
              <w:rPr>
                <w:rFonts w:hint="eastAsia" w:asciiTheme="minorEastAsia" w:hAnsiTheme="minorEastAsia"/>
              </w:rPr>
              <w:t>氏　名</w:t>
            </w:r>
          </w:p>
        </w:tc>
        <w:tc>
          <w:tcPr>
            <w:tcW w:w="6780" w:type="dxa"/>
            <w:gridSpan w:val="3"/>
            <w:tcBorders>
              <w:top w:val="single" w:color="auto" w:sz="24" w:space="0"/>
              <w:left w:val="single" w:color="auto" w:sz="2" w:space="0"/>
              <w:bottom w:val="single" w:color="auto" w:sz="2" w:space="0"/>
              <w:right w:val="single" w:color="auto" w:sz="24" w:space="0"/>
              <w:tl2br w:val="nil"/>
              <w:tr2bl w:val="nil"/>
            </w:tcBorders>
            <w:vAlign w:val="center"/>
          </w:tcPr>
          <w:p>
            <w:pPr>
              <w:pStyle w:val="0"/>
              <w:widowControl w:val="1"/>
              <w:wordWrap w:val="0"/>
              <w:spacing w:line="340" w:lineRule="exact"/>
              <w:jc w:val="right"/>
              <w:rPr>
                <w:rFonts w:hint="default" w:asciiTheme="minorEastAsia" w:hAnsiTheme="minorEastAsia"/>
              </w:rPr>
            </w:pPr>
          </w:p>
          <w:p>
            <w:pPr>
              <w:pStyle w:val="0"/>
              <w:widowControl w:val="1"/>
              <w:spacing w:line="340" w:lineRule="exact"/>
              <w:jc w:val="center"/>
              <w:rPr>
                <w:rFonts w:hint="default" w:asciiTheme="minorEastAsia" w:hAnsiTheme="minorEastAsia"/>
              </w:rPr>
            </w:pPr>
            <w:r>
              <w:rPr>
                <w:rFonts w:hint="eastAsia" w:asciiTheme="minorEastAsia" w:hAnsiTheme="minorEastAsia"/>
                <w:sz w:val="20"/>
              </w:rPr>
              <w:t>　　　　　　　　　　　　　　　　　　　　　被接種者との続柄（　　　　）</w:t>
            </w:r>
          </w:p>
        </w:tc>
      </w:tr>
      <w:tr>
        <w:trPr>
          <w:trHeight w:val="620" w:hRule="atLeast"/>
        </w:trPr>
        <w:tc>
          <w:tcPr>
            <w:tcW w:w="1158"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rPr>
                <w:rFonts w:hint="default"/>
              </w:rPr>
            </w:pPr>
          </w:p>
        </w:tc>
        <w:tc>
          <w:tcPr>
            <w:tcW w:w="1737"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default"/>
              </w:rPr>
            </w:pPr>
            <w:r>
              <w:rPr>
                <w:rFonts w:hint="eastAsia" w:asciiTheme="minorEastAsia" w:hAnsiTheme="minorEastAsia"/>
              </w:rPr>
              <w:t>住　所</w:t>
            </w:r>
          </w:p>
        </w:tc>
        <w:tc>
          <w:tcPr>
            <w:tcW w:w="6780" w:type="dxa"/>
            <w:gridSpan w:val="3"/>
            <w:tcBorders>
              <w:top w:val="single" w:color="auto" w:sz="2" w:space="0"/>
              <w:left w:val="single" w:color="auto" w:sz="2" w:space="0"/>
              <w:bottom w:val="single" w:color="auto" w:sz="2" w:space="0"/>
              <w:right w:val="single" w:color="auto" w:sz="24" w:space="0"/>
              <w:tl2br w:val="nil"/>
              <w:tr2bl w:val="nil"/>
            </w:tcBorders>
            <w:vAlign w:val="center"/>
          </w:tcPr>
          <w:p>
            <w:pPr>
              <w:pStyle w:val="0"/>
              <w:rPr>
                <w:rFonts w:hint="default"/>
              </w:rPr>
            </w:pPr>
            <w:r>
              <w:rPr>
                <w:rFonts w:hint="eastAsia" w:asciiTheme="minorEastAsia" w:hAnsiTheme="minorEastAsia"/>
              </w:rPr>
              <w:t>日向市</w:t>
            </w:r>
          </w:p>
        </w:tc>
      </w:tr>
      <w:tr>
        <w:trPr>
          <w:trHeight w:val="527" w:hRule="atLeast"/>
        </w:trPr>
        <w:tc>
          <w:tcPr>
            <w:tcW w:w="1158"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p>
        </w:tc>
        <w:tc>
          <w:tcPr>
            <w:tcW w:w="1737" w:type="dxa"/>
            <w:tcBorders>
              <w:top w:val="single" w:color="auto" w:sz="2" w:space="0"/>
              <w:left w:val="single" w:color="auto" w:sz="2" w:space="0"/>
              <w:bottom w:val="single" w:color="auto" w:sz="2" w:space="0"/>
              <w:right w:val="single" w:color="auto" w:sz="2" w:space="0"/>
              <w:tl2br w:val="nil"/>
              <w:tr2bl w:val="nil"/>
            </w:tcBorders>
            <w:vAlign w:val="center"/>
          </w:tcPr>
          <w:p>
            <w:pPr>
              <w:pStyle w:val="0"/>
              <w:widowControl w:val="1"/>
              <w:spacing w:line="340" w:lineRule="exact"/>
              <w:jc w:val="center"/>
              <w:rPr>
                <w:rFonts w:hint="default" w:asciiTheme="minorEastAsia" w:hAnsiTheme="minorEastAsia"/>
              </w:rPr>
            </w:pPr>
            <w:r>
              <w:rPr>
                <w:rFonts w:hint="eastAsia" w:asciiTheme="minorEastAsia" w:hAnsiTheme="minorEastAsia"/>
              </w:rPr>
              <w:t>電　話</w:t>
            </w:r>
          </w:p>
        </w:tc>
        <w:tc>
          <w:tcPr>
            <w:tcW w:w="6780" w:type="dxa"/>
            <w:gridSpan w:val="3"/>
            <w:tcBorders>
              <w:top w:val="single" w:color="auto" w:sz="2" w:space="0"/>
              <w:left w:val="single" w:color="auto" w:sz="2" w:space="0"/>
              <w:bottom w:val="single" w:color="auto" w:sz="2" w:space="0"/>
              <w:right w:val="single" w:color="auto" w:sz="24" w:space="0"/>
              <w:tl2br w:val="nil"/>
              <w:tr2bl w:val="nil"/>
            </w:tcBorders>
            <w:vAlign w:val="center"/>
          </w:tcPr>
          <w:p>
            <w:pPr>
              <w:pStyle w:val="0"/>
              <w:widowControl w:val="1"/>
              <w:spacing w:line="340" w:lineRule="exact"/>
              <w:jc w:val="left"/>
              <w:rPr>
                <w:rFonts w:hint="default" w:asciiTheme="minorEastAsia" w:hAnsiTheme="minorEastAsia"/>
              </w:rPr>
            </w:pPr>
          </w:p>
        </w:tc>
      </w:tr>
      <w:tr>
        <w:trPr>
          <w:trHeight w:val="608" w:hRule="atLeast"/>
        </w:trPr>
        <w:tc>
          <w:tcPr>
            <w:tcW w:w="1158" w:type="dxa"/>
            <w:vMerge w:val="restart"/>
            <w:tcBorders>
              <w:top w:val="single" w:color="auto" w:sz="2" w:space="0"/>
              <w:left w:val="single" w:color="auto" w:sz="24" w:space="0"/>
              <w:bottom w:val="single" w:color="auto" w:sz="24"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被接種者</w:t>
            </w:r>
          </w:p>
        </w:tc>
        <w:tc>
          <w:tcPr>
            <w:tcW w:w="1737"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226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40" w:lineRule="exact"/>
              <w:rPr>
                <w:rFonts w:hint="default" w:asciiTheme="minorEastAsia" w:hAnsiTheme="minorEastAsia"/>
              </w:rPr>
            </w:pPr>
          </w:p>
        </w:tc>
        <w:tc>
          <w:tcPr>
            <w:tcW w:w="1425" w:type="dxa"/>
            <w:tcBorders>
              <w:top w:val="single" w:color="auto" w:sz="2" w:space="0"/>
              <w:left w:val="single" w:color="auto" w:sz="2" w:space="0"/>
              <w:bottom w:val="single" w:color="auto" w:sz="2" w:space="0"/>
              <w:right w:val="single" w:color="auto" w:sz="2" w:space="0"/>
              <w:tl2br w:val="nil"/>
              <w:tr2bl w:val="nil"/>
            </w:tcBorders>
            <w:vAlign w:val="center"/>
          </w:tcPr>
          <w:p>
            <w:pPr>
              <w:pStyle w:val="0"/>
              <w:widowControl w:val="1"/>
              <w:spacing w:line="340" w:lineRule="exact"/>
              <w:jc w:val="center"/>
              <w:rPr>
                <w:rFonts w:hint="default" w:asciiTheme="minorEastAsia" w:hAnsiTheme="minorEastAsia"/>
              </w:rPr>
            </w:pPr>
            <w:r>
              <w:rPr>
                <w:rFonts w:hint="eastAsia" w:asciiTheme="minorEastAsia" w:hAnsiTheme="minorEastAsia"/>
              </w:rPr>
              <w:t>生年月日</w:t>
            </w:r>
          </w:p>
        </w:tc>
        <w:tc>
          <w:tcPr>
            <w:tcW w:w="3095" w:type="dxa"/>
            <w:tcBorders>
              <w:top w:val="single" w:color="auto" w:sz="2" w:space="0"/>
              <w:left w:val="single" w:color="auto" w:sz="2" w:space="0"/>
              <w:bottom w:val="single" w:color="auto" w:sz="2" w:space="0"/>
              <w:right w:val="single" w:color="auto" w:sz="24" w:space="0"/>
              <w:tl2br w:val="nil"/>
              <w:tr2bl w:val="nil"/>
            </w:tcBorders>
            <w:vAlign w:val="center"/>
          </w:tcPr>
          <w:p>
            <w:pPr>
              <w:pStyle w:val="0"/>
              <w:rPr>
                <w:rFonts w:hint="default" w:asciiTheme="minorEastAsia" w:hAnsiTheme="minorEastAsia"/>
              </w:rPr>
            </w:pPr>
            <w:r>
              <w:rPr>
                <w:rFonts w:hint="eastAsia" w:asciiTheme="minorEastAsia" w:hAnsiTheme="minorEastAsia"/>
              </w:rPr>
              <w:t>　　　　　年　　　月　　　日</w:t>
            </w:r>
          </w:p>
        </w:tc>
      </w:tr>
      <w:tr>
        <w:trPr>
          <w:trHeight w:val="578" w:hRule="atLeast"/>
        </w:trPr>
        <w:tc>
          <w:tcPr>
            <w:tcW w:w="1158" w:type="dxa"/>
            <w:vMerge w:val="continue"/>
            <w:tcBorders>
              <w:top w:val="single" w:color="auto" w:sz="2" w:space="0"/>
              <w:left w:val="single" w:color="auto" w:sz="24" w:space="0"/>
              <w:bottom w:val="single" w:color="auto" w:sz="24" w:space="0"/>
              <w:right w:val="single" w:color="auto" w:sz="2" w:space="0"/>
              <w:tl2br w:val="nil"/>
              <w:tr2bl w:val="nil"/>
            </w:tcBorders>
            <w:vAlign w:val="center"/>
          </w:tcPr>
          <w:p>
            <w:pPr>
              <w:pStyle w:val="0"/>
              <w:spacing w:line="340" w:lineRule="exact"/>
              <w:jc w:val="center"/>
              <w:rPr>
                <w:rFonts w:hint="default" w:asciiTheme="minorEastAsia" w:hAnsiTheme="minorEastAsia"/>
              </w:rPr>
            </w:pPr>
          </w:p>
        </w:tc>
        <w:tc>
          <w:tcPr>
            <w:tcW w:w="1737" w:type="dxa"/>
            <w:tcBorders>
              <w:top w:val="single" w:color="auto" w:sz="2" w:space="0"/>
              <w:left w:val="single" w:color="auto" w:sz="2" w:space="0"/>
              <w:bottom w:val="single" w:color="auto" w:sz="24"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接種医療機関名</w:t>
            </w:r>
          </w:p>
        </w:tc>
        <w:tc>
          <w:tcPr>
            <w:tcW w:w="6780" w:type="dxa"/>
            <w:gridSpan w:val="3"/>
            <w:tcBorders>
              <w:top w:val="single" w:color="auto" w:sz="2" w:space="0"/>
              <w:left w:val="single" w:color="auto" w:sz="2" w:space="0"/>
              <w:bottom w:val="single" w:color="auto" w:sz="24" w:space="0"/>
              <w:right w:val="single" w:color="auto" w:sz="24" w:space="0"/>
              <w:tl2br w:val="nil"/>
              <w:tr2bl w:val="nil"/>
            </w:tcBorders>
            <w:vAlign w:val="center"/>
          </w:tcPr>
          <w:p>
            <w:pPr>
              <w:pStyle w:val="0"/>
              <w:spacing w:line="340" w:lineRule="exact"/>
              <w:rPr>
                <w:rFonts w:hint="default" w:asciiTheme="minorEastAsia" w:hAnsiTheme="minorEastAsia"/>
              </w:rPr>
            </w:pPr>
          </w:p>
        </w:tc>
      </w:tr>
    </w:tbl>
    <w:p>
      <w:pPr>
        <w:pStyle w:val="0"/>
        <w:spacing w:line="420" w:lineRule="exact"/>
        <w:jc w:val="center"/>
        <w:rPr>
          <w:rFonts w:hint="default" w:asciiTheme="minorEastAsia" w:hAnsiTheme="minorEastAsia"/>
          <w:b w:val="1"/>
          <w:sz w:val="28"/>
        </w:rPr>
      </w:pPr>
    </w:p>
    <w:p>
      <w:pPr>
        <w:pStyle w:val="0"/>
        <w:spacing w:line="420" w:lineRule="exact"/>
        <w:jc w:val="center"/>
        <w:rPr>
          <w:rFonts w:hint="default" w:asciiTheme="minorEastAsia" w:hAnsiTheme="minorEastAsia"/>
          <w:b w:val="1"/>
          <w:sz w:val="28"/>
        </w:rPr>
      </w:pPr>
      <w:r>
        <w:rPr>
          <w:rFonts w:hint="eastAsia" w:asciiTheme="minorEastAsia" w:hAnsiTheme="minorEastAsia"/>
          <w:b w:val="1"/>
          <w:sz w:val="32"/>
        </w:rPr>
        <w:t>日向市造血幹細胞移植等後のワクチン再接種費用助成金請求書</w:t>
      </w:r>
    </w:p>
    <w:p>
      <w:pPr>
        <w:pStyle w:val="0"/>
        <w:spacing w:line="300" w:lineRule="atLeast"/>
        <w:rPr>
          <w:rFonts w:hint="default" w:asciiTheme="minorEastAsia" w:hAnsiTheme="minorEastAsia"/>
          <w:sz w:val="22"/>
        </w:rPr>
      </w:pPr>
      <w:r>
        <w:rPr>
          <w:rFonts w:hint="eastAsia" w:asciiTheme="minorEastAsia" w:hAnsiTheme="minorEastAsia"/>
          <w:sz w:val="22"/>
        </w:rPr>
        <w:t>日向市造血幹細胞移植等後のワクチン再接種費用助成事業実施要綱第２条に該当するものと認定を受けた予防接種について、次の金額を請求します。</w:t>
      </w:r>
    </w:p>
    <w:tbl>
      <w:tblPr>
        <w:tblStyle w:val="31"/>
        <w:tblpPr w:leftFromText="142" w:rightFromText="142" w:topFromText="0" w:bottomFromText="0" w:vertAnchor="text" w:horzAnchor="text" w:tblpX="34" w:tblpY="55"/>
        <w:tblW w:w="0" w:type="auto"/>
        <w:tblBorders>
          <w:top w:val="single" w:color="auto" w:sz="24" w:space="0"/>
          <w:left w:val="single" w:color="auto" w:sz="24" w:space="0"/>
          <w:right w:val="single" w:color="auto" w:sz="24" w:space="0"/>
        </w:tblBorders>
        <w:tblLayout w:type="fixed"/>
        <w:tblLook w:firstRow="1" w:lastRow="0" w:firstColumn="1" w:lastColumn="0" w:noHBand="0" w:noVBand="1" w:val="04A0"/>
      </w:tblPr>
      <w:tblGrid>
        <w:gridCol w:w="2474"/>
        <w:gridCol w:w="1737"/>
        <w:gridCol w:w="1737"/>
        <w:gridCol w:w="1737"/>
        <w:gridCol w:w="2153"/>
      </w:tblGrid>
      <w:tr>
        <w:trPr/>
        <w:tc>
          <w:tcPr>
            <w:tcW w:w="2474" w:type="dxa"/>
            <w:tcBorders>
              <w:top w:val="single" w:color="auto" w:sz="2" w:space="0"/>
              <w:left w:val="single" w:color="auto" w:sz="2" w:space="0"/>
              <w:bottom w:val="none" w:color="auto" w:sz="0" w:space="0"/>
              <w:right w:val="single" w:color="auto" w:sz="2" w:space="0"/>
              <w:tl2br w:val="nil"/>
              <w:tr2bl w:val="none" w:color="auto" w:sz="0" w:space="0"/>
            </w:tcBorders>
            <w:vAlign w:val="center"/>
          </w:tcPr>
          <w:p>
            <w:pPr>
              <w:pStyle w:val="0"/>
              <w:spacing w:line="480" w:lineRule="auto"/>
              <w:jc w:val="center"/>
              <w:rPr>
                <w:rFonts w:hint="default"/>
              </w:rPr>
            </w:pPr>
            <w:r>
              <w:rPr>
                <w:rFonts w:hint="eastAsia"/>
              </w:rPr>
              <w:t>予防接種の種類及び回数</w:t>
            </w:r>
          </w:p>
        </w:tc>
        <w:tc>
          <w:tcPr>
            <w:tcW w:w="1737" w:type="dxa"/>
            <w:tcBorders>
              <w:top w:val="single" w:color="auto" w:sz="2" w:space="0"/>
              <w:left w:val="single" w:color="auto" w:sz="2" w:space="0"/>
              <w:bottom w:val="none" w:color="auto" w:sz="0" w:space="0"/>
              <w:right w:val="none" w:color="auto" w:sz="0" w:space="0"/>
              <w:tl2br w:val="nil"/>
              <w:tr2bl w:val="none" w:color="auto" w:sz="0" w:space="0"/>
            </w:tcBorders>
            <w:vAlign w:val="center"/>
          </w:tcPr>
          <w:p>
            <w:pPr>
              <w:pStyle w:val="0"/>
              <w:spacing w:line="480" w:lineRule="auto"/>
              <w:jc w:val="center"/>
              <w:rPr>
                <w:rFonts w:hint="default"/>
              </w:rPr>
            </w:pPr>
            <w:r>
              <w:rPr>
                <w:rFonts w:hint="eastAsia"/>
              </w:rPr>
              <w:t>接種日</w:t>
            </w:r>
          </w:p>
        </w:tc>
        <w:tc>
          <w:tcPr>
            <w:tcW w:w="1737" w:type="dxa"/>
            <w:tcBorders>
              <w:top w:val="single" w:color="auto" w:sz="2" w:space="0"/>
              <w:left w:val="none" w:color="auto" w:sz="0" w:space="0"/>
              <w:bottom w:val="none" w:color="auto" w:sz="0" w:space="0"/>
              <w:right w:val="single" w:color="auto" w:sz="8" w:space="0"/>
              <w:tl2br w:val="nil"/>
              <w:tr2bl w:val="none" w:color="auto" w:sz="0" w:space="0"/>
            </w:tcBorders>
            <w:vAlign w:val="center"/>
          </w:tcPr>
          <w:p>
            <w:pPr>
              <w:pStyle w:val="0"/>
              <w:spacing w:line="300" w:lineRule="exact"/>
              <w:jc w:val="center"/>
              <w:rPr>
                <w:rFonts w:hint="default"/>
              </w:rPr>
            </w:pPr>
            <w:r>
              <w:rPr>
                <w:rFonts w:hint="eastAsia"/>
              </w:rPr>
              <w:t>窓口負担額</w:t>
            </w:r>
          </w:p>
          <w:p>
            <w:pPr>
              <w:pStyle w:val="0"/>
              <w:spacing w:line="300" w:lineRule="exact"/>
              <w:jc w:val="center"/>
              <w:rPr>
                <w:rFonts w:hint="default"/>
              </w:rPr>
            </w:pPr>
            <w:r>
              <w:rPr>
                <w:rFonts w:hint="eastAsia"/>
              </w:rPr>
              <w:t>A</w:t>
            </w:r>
          </w:p>
        </w:tc>
        <w:tc>
          <w:tcPr>
            <w:tcW w:w="1737" w:type="dxa"/>
            <w:tcBorders>
              <w:top w:val="single" w:color="auto" w:sz="8" w:space="0"/>
              <w:left w:val="single" w:color="auto" w:sz="8" w:space="0"/>
              <w:bottom w:val="single" w:color="auto" w:sz="6" w:space="0"/>
              <w:right w:val="single" w:color="auto" w:sz="6" w:space="0"/>
              <w:tl2br w:val="nil"/>
              <w:tr2bl w:val="nil"/>
            </w:tcBorders>
            <w:vAlign w:val="center"/>
          </w:tcPr>
          <w:p>
            <w:pPr>
              <w:pStyle w:val="0"/>
              <w:spacing w:line="300" w:lineRule="exact"/>
              <w:jc w:val="center"/>
              <w:rPr>
                <w:rFonts w:hint="default"/>
              </w:rPr>
            </w:pPr>
            <w:r>
              <w:rPr>
                <w:rFonts w:hint="eastAsia"/>
              </w:rPr>
              <w:t>助成限度額</w:t>
            </w:r>
          </w:p>
          <w:p>
            <w:pPr>
              <w:pStyle w:val="0"/>
              <w:spacing w:line="300" w:lineRule="exact"/>
              <w:jc w:val="center"/>
              <w:rPr>
                <w:rFonts w:hint="default"/>
              </w:rPr>
            </w:pPr>
            <w:r>
              <w:rPr>
                <w:rFonts w:hint="eastAsia"/>
              </w:rPr>
              <w:t>B</w:t>
            </w:r>
          </w:p>
        </w:tc>
        <w:tc>
          <w:tcPr>
            <w:tcW w:w="2153" w:type="dxa"/>
            <w:tcBorders>
              <w:top w:val="single" w:color="auto" w:sz="8" w:space="0"/>
              <w:left w:val="single" w:color="auto" w:sz="6" w:space="0"/>
              <w:bottom w:val="single" w:color="auto" w:sz="2" w:space="0"/>
              <w:right w:val="single" w:color="auto" w:sz="8" w:space="0"/>
              <w:tl2br w:val="nil"/>
              <w:tr2bl w:val="nil"/>
            </w:tcBorders>
            <w:vAlign w:val="center"/>
          </w:tcPr>
          <w:p>
            <w:pPr>
              <w:pStyle w:val="0"/>
              <w:spacing w:line="300" w:lineRule="exact"/>
              <w:jc w:val="center"/>
              <w:rPr>
                <w:rFonts w:hint="default"/>
              </w:rPr>
            </w:pPr>
            <w:r>
              <w:rPr>
                <w:rFonts w:hint="eastAsia"/>
              </w:rPr>
              <w:t>申請（請求）額</w:t>
            </w:r>
          </w:p>
          <w:p>
            <w:pPr>
              <w:pStyle w:val="0"/>
              <w:spacing w:line="300" w:lineRule="exact"/>
              <w:jc w:val="center"/>
              <w:rPr>
                <w:rFonts w:hint="default"/>
                <w:sz w:val="16"/>
              </w:rPr>
            </w:pPr>
            <w:r>
              <w:rPr>
                <w:rFonts w:hint="eastAsia"/>
                <w:sz w:val="16"/>
              </w:rPr>
              <w:t>（</w:t>
            </w:r>
            <w:r>
              <w:rPr>
                <w:rFonts w:hint="eastAsia"/>
                <w:sz w:val="16"/>
              </w:rPr>
              <w:t>A</w:t>
            </w:r>
            <w:r>
              <w:rPr>
                <w:rFonts w:hint="eastAsia"/>
                <w:sz w:val="16"/>
              </w:rPr>
              <w:t>か</w:t>
            </w:r>
            <w:r>
              <w:rPr>
                <w:rFonts w:hint="eastAsia"/>
                <w:sz w:val="16"/>
              </w:rPr>
              <w:t>B</w:t>
            </w:r>
            <w:r>
              <w:rPr>
                <w:rFonts w:hint="eastAsia"/>
                <w:sz w:val="16"/>
              </w:rPr>
              <w:t>のうち少ない額）</w:t>
            </w:r>
          </w:p>
        </w:tc>
      </w:tr>
      <w:tr>
        <w:trPr>
          <w:trHeight w:val="397" w:hRule="atLeast"/>
        </w:trPr>
        <w:tc>
          <w:tcPr>
            <w:tcW w:w="2474" w:type="dxa"/>
            <w:tcBorders>
              <w:top w:val="none" w:color="auto" w:sz="0" w:space="0"/>
              <w:left w:val="single" w:color="auto" w:sz="2" w:space="0"/>
              <w:bottom w:val="none" w:color="auto" w:sz="0" w:space="0"/>
              <w:right w:val="single" w:color="auto" w:sz="2"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2" w:space="0"/>
              <w:bottom w:val="none" w:color="auto" w:sz="0" w:space="0"/>
              <w:right w:val="none" w:color="auto" w:sz="0" w:space="0"/>
              <w:tl2br w:val="nil"/>
              <w:tr2bl w:val="none" w:color="auto" w:sz="0" w:space="0"/>
            </w:tcBorders>
            <w:vAlign w:val="top"/>
          </w:tcPr>
          <w:p>
            <w:pPr>
              <w:pStyle w:val="0"/>
              <w:jc w:val="center"/>
              <w:rPr>
                <w:rFonts w:hint="default"/>
              </w:rPr>
            </w:pPr>
          </w:p>
        </w:tc>
        <w:tc>
          <w:tcPr>
            <w:tcW w:w="1737" w:type="dxa"/>
            <w:tcBorders>
              <w:top w:val="none" w:color="auto" w:sz="0" w:space="0"/>
              <w:left w:val="none" w:color="auto" w:sz="0" w:space="0"/>
              <w:bottom w:val="none" w:color="auto" w:sz="0" w:space="0"/>
              <w:right w:val="single" w:color="auto" w:sz="8"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8" w:space="0"/>
              <w:bottom w:val="single" w:color="auto" w:sz="6" w:space="0"/>
              <w:right w:val="single" w:color="auto" w:sz="6" w:space="0"/>
              <w:tl2br w:val="nil"/>
              <w:tr2bl w:val="nil"/>
            </w:tcBorders>
            <w:vAlign w:val="top"/>
          </w:tcPr>
          <w:p>
            <w:pPr>
              <w:pStyle w:val="0"/>
              <w:jc w:val="center"/>
              <w:rPr>
                <w:rFonts w:hint="default"/>
              </w:rPr>
            </w:pPr>
          </w:p>
        </w:tc>
        <w:tc>
          <w:tcPr>
            <w:tcW w:w="2153" w:type="dxa"/>
            <w:tcBorders>
              <w:top w:val="none" w:color="auto" w:sz="0" w:space="0"/>
              <w:left w:val="single" w:color="auto" w:sz="6" w:space="0"/>
              <w:bottom w:val="single" w:color="auto" w:sz="6" w:space="0"/>
              <w:right w:val="single" w:color="auto" w:sz="8" w:space="0"/>
              <w:tl2br w:val="nil"/>
              <w:tr2bl w:val="nil"/>
            </w:tcBorders>
            <w:vAlign w:val="top"/>
          </w:tcPr>
          <w:p>
            <w:pPr>
              <w:pStyle w:val="0"/>
              <w:jc w:val="center"/>
              <w:rPr>
                <w:rFonts w:hint="default"/>
              </w:rPr>
            </w:pPr>
          </w:p>
        </w:tc>
      </w:tr>
      <w:tr>
        <w:trPr>
          <w:trHeight w:val="397" w:hRule="atLeast"/>
        </w:trPr>
        <w:tc>
          <w:tcPr>
            <w:tcW w:w="2474" w:type="dxa"/>
            <w:tcBorders>
              <w:top w:val="none" w:color="auto" w:sz="0" w:space="0"/>
              <w:left w:val="single" w:color="auto" w:sz="2" w:space="0"/>
              <w:bottom w:val="none" w:color="auto" w:sz="0" w:space="0"/>
              <w:right w:val="single" w:color="auto" w:sz="2"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2" w:space="0"/>
              <w:bottom w:val="none" w:color="auto" w:sz="0" w:space="0"/>
              <w:right w:val="none" w:color="auto" w:sz="0" w:space="0"/>
              <w:tl2br w:val="nil"/>
              <w:tr2bl w:val="none" w:color="auto" w:sz="0" w:space="0"/>
            </w:tcBorders>
            <w:vAlign w:val="top"/>
          </w:tcPr>
          <w:p>
            <w:pPr>
              <w:pStyle w:val="0"/>
              <w:jc w:val="center"/>
              <w:rPr>
                <w:rFonts w:hint="default"/>
              </w:rPr>
            </w:pPr>
          </w:p>
        </w:tc>
        <w:tc>
          <w:tcPr>
            <w:tcW w:w="1737" w:type="dxa"/>
            <w:tcBorders>
              <w:top w:val="none" w:color="auto" w:sz="0" w:space="0"/>
              <w:left w:val="none" w:color="auto" w:sz="0" w:space="0"/>
              <w:bottom w:val="none" w:color="auto" w:sz="0" w:space="0"/>
              <w:right w:val="single" w:color="auto" w:sz="8"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8" w:space="0"/>
              <w:bottom w:val="single" w:color="auto" w:sz="6" w:space="0"/>
              <w:right w:val="single" w:color="auto" w:sz="6" w:space="0"/>
              <w:tl2br w:val="nil"/>
              <w:tr2bl w:val="nil"/>
            </w:tcBorders>
            <w:vAlign w:val="top"/>
          </w:tcPr>
          <w:p>
            <w:pPr>
              <w:pStyle w:val="0"/>
              <w:jc w:val="center"/>
              <w:rPr>
                <w:rFonts w:hint="default"/>
              </w:rPr>
            </w:pPr>
          </w:p>
        </w:tc>
        <w:tc>
          <w:tcPr>
            <w:tcW w:w="2153" w:type="dxa"/>
            <w:tcBorders>
              <w:top w:val="none" w:color="auto" w:sz="0" w:space="0"/>
              <w:left w:val="single" w:color="auto" w:sz="6" w:space="0"/>
              <w:bottom w:val="single" w:color="auto" w:sz="6" w:space="0"/>
              <w:right w:val="single" w:color="auto" w:sz="8" w:space="0"/>
              <w:tl2br w:val="nil"/>
              <w:tr2bl w:val="nil"/>
            </w:tcBorders>
            <w:vAlign w:val="top"/>
          </w:tcPr>
          <w:p>
            <w:pPr>
              <w:pStyle w:val="0"/>
              <w:jc w:val="center"/>
              <w:rPr>
                <w:rFonts w:hint="default"/>
              </w:rPr>
            </w:pPr>
          </w:p>
        </w:tc>
      </w:tr>
      <w:tr>
        <w:trPr>
          <w:trHeight w:val="397" w:hRule="atLeast"/>
        </w:trPr>
        <w:tc>
          <w:tcPr>
            <w:tcW w:w="2474" w:type="dxa"/>
            <w:tcBorders>
              <w:top w:val="none" w:color="auto" w:sz="0" w:space="0"/>
              <w:left w:val="single" w:color="auto" w:sz="2" w:space="0"/>
              <w:bottom w:val="none" w:color="auto" w:sz="0" w:space="0"/>
              <w:right w:val="single" w:color="auto" w:sz="2"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2" w:space="0"/>
              <w:bottom w:val="none" w:color="auto" w:sz="0" w:space="0"/>
              <w:right w:val="none" w:color="auto" w:sz="0" w:space="0"/>
              <w:tl2br w:val="nil"/>
              <w:tr2bl w:val="none" w:color="auto" w:sz="0" w:space="0"/>
            </w:tcBorders>
            <w:vAlign w:val="top"/>
          </w:tcPr>
          <w:p>
            <w:pPr>
              <w:pStyle w:val="0"/>
              <w:jc w:val="center"/>
              <w:rPr>
                <w:rFonts w:hint="default"/>
              </w:rPr>
            </w:pPr>
          </w:p>
        </w:tc>
        <w:tc>
          <w:tcPr>
            <w:tcW w:w="1737" w:type="dxa"/>
            <w:tcBorders>
              <w:top w:val="none" w:color="auto" w:sz="0" w:space="0"/>
              <w:left w:val="none" w:color="auto" w:sz="0" w:space="0"/>
              <w:bottom w:val="none" w:color="auto" w:sz="0" w:space="0"/>
              <w:right w:val="single" w:color="auto" w:sz="8"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8" w:space="0"/>
              <w:bottom w:val="single" w:color="auto" w:sz="6" w:space="0"/>
              <w:right w:val="single" w:color="auto" w:sz="6" w:space="0"/>
              <w:tl2br w:val="nil"/>
              <w:tr2bl w:val="nil"/>
            </w:tcBorders>
            <w:vAlign w:val="top"/>
          </w:tcPr>
          <w:p>
            <w:pPr>
              <w:pStyle w:val="0"/>
              <w:jc w:val="center"/>
              <w:rPr>
                <w:rFonts w:hint="default"/>
              </w:rPr>
            </w:pPr>
          </w:p>
        </w:tc>
        <w:tc>
          <w:tcPr>
            <w:tcW w:w="2153" w:type="dxa"/>
            <w:tcBorders>
              <w:top w:val="none" w:color="auto" w:sz="0" w:space="0"/>
              <w:left w:val="single" w:color="auto" w:sz="6" w:space="0"/>
              <w:bottom w:val="single" w:color="auto" w:sz="6" w:space="0"/>
              <w:right w:val="single" w:color="auto" w:sz="8" w:space="0"/>
              <w:tl2br w:val="nil"/>
              <w:tr2bl w:val="nil"/>
            </w:tcBorders>
            <w:vAlign w:val="top"/>
          </w:tcPr>
          <w:p>
            <w:pPr>
              <w:pStyle w:val="0"/>
              <w:jc w:val="center"/>
              <w:rPr>
                <w:rFonts w:hint="default"/>
              </w:rPr>
            </w:pPr>
          </w:p>
        </w:tc>
      </w:tr>
      <w:tr>
        <w:trPr>
          <w:trHeight w:val="397" w:hRule="atLeast"/>
        </w:trPr>
        <w:tc>
          <w:tcPr>
            <w:tcW w:w="2474" w:type="dxa"/>
            <w:tcBorders>
              <w:top w:val="none" w:color="auto" w:sz="0" w:space="0"/>
              <w:left w:val="single" w:color="auto" w:sz="2" w:space="0"/>
              <w:bottom w:val="single" w:color="auto" w:sz="2" w:space="0"/>
              <w:right w:val="single" w:color="auto" w:sz="2"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2" w:space="0"/>
              <w:bottom w:val="none" w:color="auto" w:sz="0" w:space="0"/>
              <w:right w:val="none" w:color="auto" w:sz="0" w:space="0"/>
              <w:tl2br w:val="nil"/>
              <w:tr2bl w:val="none" w:color="auto" w:sz="0" w:space="0"/>
            </w:tcBorders>
            <w:vAlign w:val="top"/>
          </w:tcPr>
          <w:p>
            <w:pPr>
              <w:pStyle w:val="0"/>
              <w:jc w:val="center"/>
              <w:rPr>
                <w:rFonts w:hint="default"/>
              </w:rPr>
            </w:pPr>
          </w:p>
        </w:tc>
        <w:tc>
          <w:tcPr>
            <w:tcW w:w="1737" w:type="dxa"/>
            <w:tcBorders>
              <w:top w:val="none" w:color="auto" w:sz="0" w:space="0"/>
              <w:left w:val="none" w:color="auto" w:sz="0" w:space="0"/>
              <w:bottom w:val="none" w:color="auto" w:sz="0" w:space="0"/>
              <w:right w:val="single" w:color="auto" w:sz="8"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8" w:space="0"/>
              <w:bottom w:val="single" w:color="auto" w:sz="6" w:space="0"/>
              <w:right w:val="single" w:color="auto" w:sz="6" w:space="0"/>
              <w:tl2br w:val="nil"/>
              <w:tr2bl w:val="nil"/>
            </w:tcBorders>
            <w:vAlign w:val="top"/>
          </w:tcPr>
          <w:p>
            <w:pPr>
              <w:pStyle w:val="0"/>
              <w:jc w:val="center"/>
              <w:rPr>
                <w:rFonts w:hint="default"/>
              </w:rPr>
            </w:pPr>
          </w:p>
        </w:tc>
        <w:tc>
          <w:tcPr>
            <w:tcW w:w="2153" w:type="dxa"/>
            <w:tcBorders>
              <w:top w:val="none" w:color="auto" w:sz="0" w:space="0"/>
              <w:left w:val="single" w:color="auto" w:sz="6" w:space="0"/>
              <w:bottom w:val="single" w:color="auto" w:sz="6" w:space="0"/>
              <w:right w:val="single" w:color="auto" w:sz="8" w:space="0"/>
              <w:tl2br w:val="nil"/>
              <w:tr2bl w:val="nil"/>
            </w:tcBorders>
            <w:vAlign w:val="top"/>
          </w:tcPr>
          <w:p>
            <w:pPr>
              <w:pStyle w:val="0"/>
              <w:jc w:val="center"/>
              <w:rPr>
                <w:rFonts w:hint="default"/>
              </w:rPr>
            </w:pPr>
          </w:p>
        </w:tc>
      </w:tr>
      <w:tr>
        <w:trPr>
          <w:trHeight w:val="397" w:hRule="atLeast"/>
        </w:trPr>
        <w:tc>
          <w:tcPr>
            <w:tcW w:w="2474" w:type="dxa"/>
            <w:tcBorders>
              <w:top w:val="none" w:color="auto" w:sz="0" w:space="0"/>
              <w:left w:val="single" w:color="auto" w:sz="2" w:space="0"/>
              <w:bottom w:val="single" w:color="auto" w:sz="2" w:space="0"/>
              <w:right w:val="single" w:color="auto" w:sz="2"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2" w:space="0"/>
              <w:bottom w:val="none" w:color="auto" w:sz="0" w:space="0"/>
              <w:right w:val="none" w:color="auto" w:sz="0" w:space="0"/>
              <w:tl2br w:val="nil"/>
              <w:tr2bl w:val="none" w:color="auto" w:sz="0" w:space="0"/>
            </w:tcBorders>
            <w:vAlign w:val="top"/>
          </w:tcPr>
          <w:p>
            <w:pPr>
              <w:pStyle w:val="0"/>
              <w:jc w:val="center"/>
              <w:rPr>
                <w:rFonts w:hint="default"/>
              </w:rPr>
            </w:pPr>
          </w:p>
        </w:tc>
        <w:tc>
          <w:tcPr>
            <w:tcW w:w="1737" w:type="dxa"/>
            <w:tcBorders>
              <w:top w:val="none" w:color="auto" w:sz="0" w:space="0"/>
              <w:left w:val="none" w:color="auto" w:sz="0" w:space="0"/>
              <w:bottom w:val="none" w:color="auto" w:sz="0" w:space="0"/>
              <w:right w:val="single" w:color="auto" w:sz="8" w:space="0"/>
              <w:tl2br w:val="nil"/>
              <w:tr2bl w:val="none" w:color="auto" w:sz="0" w:space="0"/>
            </w:tcBorders>
            <w:vAlign w:val="top"/>
          </w:tcPr>
          <w:p>
            <w:pPr>
              <w:pStyle w:val="0"/>
              <w:jc w:val="center"/>
              <w:rPr>
                <w:rFonts w:hint="default"/>
              </w:rPr>
            </w:pPr>
          </w:p>
        </w:tc>
        <w:tc>
          <w:tcPr>
            <w:tcW w:w="1737" w:type="dxa"/>
            <w:tcBorders>
              <w:top w:val="none" w:color="auto" w:sz="0" w:space="0"/>
              <w:left w:val="single" w:color="auto" w:sz="8" w:space="0"/>
              <w:bottom w:val="single" w:color="auto" w:sz="4" w:space="0"/>
              <w:right w:val="single" w:color="auto" w:sz="6" w:space="0"/>
              <w:tl2br w:val="nil"/>
              <w:tr2bl w:val="nil"/>
            </w:tcBorders>
            <w:vAlign w:val="top"/>
          </w:tcPr>
          <w:p>
            <w:pPr>
              <w:pStyle w:val="0"/>
              <w:jc w:val="center"/>
              <w:rPr>
                <w:rFonts w:hint="default"/>
              </w:rPr>
            </w:pPr>
          </w:p>
        </w:tc>
        <w:tc>
          <w:tcPr>
            <w:tcW w:w="2153" w:type="dxa"/>
            <w:tcBorders>
              <w:top w:val="none" w:color="auto" w:sz="0" w:space="0"/>
              <w:left w:val="single" w:color="auto" w:sz="6" w:space="0"/>
              <w:bottom w:val="single" w:color="auto" w:sz="6" w:space="0"/>
              <w:right w:val="single" w:color="auto" w:sz="8" w:space="0"/>
              <w:tl2br w:val="nil"/>
              <w:tr2bl w:val="nil"/>
            </w:tcBorders>
            <w:vAlign w:val="top"/>
          </w:tcPr>
          <w:p>
            <w:pPr>
              <w:pStyle w:val="0"/>
              <w:jc w:val="center"/>
              <w:rPr>
                <w:rFonts w:hint="default"/>
              </w:rPr>
            </w:pPr>
          </w:p>
        </w:tc>
      </w:tr>
      <w:tr>
        <w:trPr>
          <w:trHeight w:val="397" w:hRule="atLeast"/>
        </w:trPr>
        <w:tc>
          <w:tcPr>
            <w:tcW w:w="7685" w:type="dxa"/>
            <w:gridSpan w:val="4"/>
            <w:tcBorders>
              <w:top w:val="none" w:color="auto" w:sz="0" w:space="0"/>
              <w:left w:val="single" w:color="auto" w:sz="2" w:space="0"/>
              <w:bottom w:val="none" w:color="auto" w:sz="0" w:space="0"/>
              <w:right w:val="single" w:color="auto" w:sz="6" w:space="0"/>
              <w:tl2br w:val="nil"/>
              <w:tr2bl w:val="none" w:color="auto" w:sz="0" w:space="0"/>
            </w:tcBorders>
            <w:vAlign w:val="center"/>
          </w:tcPr>
          <w:p>
            <w:pPr>
              <w:pStyle w:val="0"/>
              <w:jc w:val="center"/>
              <w:rPr>
                <w:rFonts w:hint="default"/>
              </w:rPr>
            </w:pPr>
            <w:r>
              <w:rPr>
                <w:rFonts w:hint="eastAsia"/>
              </w:rPr>
              <w:t>合計金額</w:t>
            </w:r>
          </w:p>
        </w:tc>
        <w:tc>
          <w:tcPr>
            <w:tcW w:w="2153" w:type="dxa"/>
            <w:tcBorders>
              <w:top w:val="none" w:color="auto" w:sz="0" w:space="0"/>
              <w:left w:val="single" w:color="auto" w:sz="4" w:space="0"/>
              <w:bottom w:val="single" w:color="auto" w:sz="8" w:space="0"/>
              <w:right w:val="single" w:color="auto" w:sz="8" w:space="0"/>
              <w:tl2br w:val="nil"/>
              <w:tr2bl w:val="nil"/>
            </w:tcBorders>
            <w:vAlign w:val="top"/>
          </w:tcPr>
          <w:p>
            <w:pPr>
              <w:pStyle w:val="0"/>
              <w:jc w:val="center"/>
              <w:rPr>
                <w:rFonts w:hint="default"/>
              </w:rPr>
            </w:pPr>
          </w:p>
        </w:tc>
      </w:tr>
    </w:tbl>
    <w:p>
      <w:pPr>
        <w:pStyle w:val="0"/>
        <w:spacing w:line="340" w:lineRule="exact"/>
        <w:jc w:val="left"/>
        <w:rPr>
          <w:rFonts w:hint="default" w:asciiTheme="minorEastAsia" w:hAnsiTheme="minorEastAsia"/>
        </w:rPr>
      </w:pPr>
      <w:r>
        <w:rPr>
          <w:rFonts w:hint="eastAsia" w:asciiTheme="minorEastAsia" w:hAnsiTheme="minorEastAsia"/>
        </w:rPr>
        <w:t>※助成限度額は予防接種を行った年度において予防接種の種類ごとに日向市が定めた金額となります。</w:t>
      </w:r>
    </w:p>
    <w:tbl>
      <w:tblPr>
        <w:tblStyle w:val="11"/>
        <w:tblpPr w:leftFromText="142" w:rightFromText="142" w:topFromText="0" w:bottomFromText="0" w:vertAnchor="text" w:horzAnchor="margin" w:tblpX="1014" w:tblpY="95"/>
        <w:tblW w:w="7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1268"/>
        <w:gridCol w:w="6094"/>
      </w:tblGrid>
      <w:tr>
        <w:trPr>
          <w:trHeight w:val="713" w:hRule="atLeast"/>
        </w:trPr>
        <w:tc>
          <w:tcPr>
            <w:tcW w:w="392" w:type="dxa"/>
            <w:vMerge w:val="restart"/>
            <w:tcBorders>
              <w:top w:val="single" w:color="auto" w:sz="24" w:space="0"/>
              <w:left w:val="single" w:color="auto" w:sz="24" w:space="0"/>
              <w:bottom w:val="single" w:color="auto" w:sz="24"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振込先</w:t>
            </w:r>
          </w:p>
        </w:tc>
        <w:tc>
          <w:tcPr>
            <w:tcW w:w="1268" w:type="dxa"/>
            <w:tcBorders>
              <w:top w:val="single" w:color="auto" w:sz="24" w:space="0"/>
              <w:left w:val="single" w:color="auto" w:sz="2"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金融機関名</w:t>
            </w:r>
          </w:p>
        </w:tc>
        <w:tc>
          <w:tcPr>
            <w:tcW w:w="6094" w:type="dxa"/>
            <w:tcBorders>
              <w:top w:val="single" w:color="auto" w:sz="24" w:space="0"/>
              <w:left w:val="single" w:color="auto" w:sz="2" w:space="0"/>
              <w:bottom w:val="single" w:color="auto" w:sz="2" w:space="0"/>
              <w:right w:val="single" w:color="auto" w:sz="24" w:space="0"/>
              <w:tl2br w:val="nil"/>
              <w:tr2bl w:val="nil"/>
            </w:tcBorders>
            <w:vAlign w:val="center"/>
          </w:tcPr>
          <w:p>
            <w:pPr>
              <w:pStyle w:val="0"/>
              <w:spacing w:line="300" w:lineRule="exact"/>
              <w:jc w:val="right"/>
              <w:rPr>
                <w:rFonts w:hint="default" w:asciiTheme="minorEastAsia" w:hAnsiTheme="minorEastAsia"/>
              </w:rPr>
            </w:pPr>
            <w:r>
              <w:rPr>
                <w:rFonts w:hint="eastAsia" w:asciiTheme="minorEastAsia" w:hAnsiTheme="minorEastAsia"/>
              </w:rPr>
              <w:t>銀行・信金</w:t>
            </w:r>
          </w:p>
          <w:p>
            <w:pPr>
              <w:pStyle w:val="0"/>
              <w:spacing w:line="300" w:lineRule="exact"/>
              <w:jc w:val="right"/>
              <w:rPr>
                <w:rFonts w:hint="default" w:asciiTheme="minorEastAsia" w:hAnsiTheme="minorEastAsia"/>
              </w:rPr>
            </w:pPr>
            <w:r>
              <w:rPr>
                <w:rFonts w:hint="eastAsia" w:asciiTheme="minorEastAsia" w:hAnsiTheme="minorEastAsia"/>
              </w:rPr>
              <w:t>信組・農協</w:t>
            </w:r>
          </w:p>
        </w:tc>
      </w:tr>
      <w:tr>
        <w:trPr>
          <w:trHeight w:val="537" w:hRule="atLeast"/>
        </w:trPr>
        <w:tc>
          <w:tcPr>
            <w:tcW w:w="392"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spacing w:line="340" w:lineRule="exact"/>
              <w:jc w:val="center"/>
              <w:rPr>
                <w:rFonts w:hint="default"/>
              </w:rPr>
            </w:pPr>
          </w:p>
        </w:tc>
        <w:tc>
          <w:tcPr>
            <w:tcW w:w="1268"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支店名</w:t>
            </w:r>
          </w:p>
        </w:tc>
        <w:tc>
          <w:tcPr>
            <w:tcW w:w="6094" w:type="dxa"/>
            <w:tcBorders>
              <w:top w:val="single" w:color="auto" w:sz="2" w:space="0"/>
              <w:left w:val="single" w:color="auto" w:sz="2" w:space="0"/>
              <w:bottom w:val="single" w:color="auto" w:sz="2" w:space="0"/>
              <w:right w:val="single" w:color="auto" w:sz="24" w:space="0"/>
              <w:tl2br w:val="nil"/>
              <w:tr2bl w:val="nil"/>
            </w:tcBorders>
            <w:vAlign w:val="center"/>
          </w:tcPr>
          <w:p>
            <w:pPr>
              <w:pStyle w:val="0"/>
              <w:spacing w:line="340" w:lineRule="exact"/>
              <w:jc w:val="right"/>
              <w:rPr>
                <w:rFonts w:hint="default" w:asciiTheme="minorEastAsia" w:hAnsiTheme="minorEastAsia"/>
              </w:rPr>
            </w:pPr>
            <w:r>
              <w:rPr>
                <w:rFonts w:hint="eastAsia" w:asciiTheme="minorEastAsia" w:hAnsiTheme="minorEastAsia"/>
              </w:rPr>
              <w:t>本店・支店</w:t>
            </w:r>
          </w:p>
        </w:tc>
      </w:tr>
      <w:tr>
        <w:trPr>
          <w:trHeight w:val="506" w:hRule="atLeast"/>
        </w:trPr>
        <w:tc>
          <w:tcPr>
            <w:tcW w:w="392"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p>
        </w:tc>
        <w:tc>
          <w:tcPr>
            <w:tcW w:w="1268"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預金の種類</w:t>
            </w:r>
          </w:p>
        </w:tc>
        <w:tc>
          <w:tcPr>
            <w:tcW w:w="6094" w:type="dxa"/>
            <w:tcBorders>
              <w:top w:val="single" w:color="auto" w:sz="2" w:space="0"/>
              <w:left w:val="single" w:color="auto" w:sz="2" w:space="0"/>
              <w:bottom w:val="single" w:color="auto" w:sz="2" w:space="0"/>
              <w:right w:val="single" w:color="auto" w:sz="24" w:space="0"/>
              <w:tl2br w:val="nil"/>
              <w:tr2bl w:val="nil"/>
            </w:tcBorders>
            <w:vAlign w:val="center"/>
          </w:tcPr>
          <w:p>
            <w:pPr>
              <w:pStyle w:val="0"/>
              <w:spacing w:line="340" w:lineRule="exact"/>
              <w:ind w:firstLine="966" w:firstLineChars="500"/>
              <w:rPr>
                <w:rFonts w:hint="default" w:asciiTheme="minorEastAsia" w:hAnsiTheme="minorEastAsia"/>
              </w:rPr>
            </w:pPr>
            <w:r>
              <w:rPr>
                <w:rFonts w:hint="eastAsia" w:asciiTheme="minorEastAsia" w:hAnsiTheme="minorEastAsia"/>
              </w:rPr>
              <w:t>普　通</w:t>
            </w:r>
          </w:p>
        </w:tc>
      </w:tr>
      <w:tr>
        <w:trPr>
          <w:trHeight w:val="495" w:hRule="atLeast"/>
        </w:trPr>
        <w:tc>
          <w:tcPr>
            <w:tcW w:w="392"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rPr>
                <w:rFonts w:hint="default"/>
              </w:rPr>
            </w:pPr>
          </w:p>
        </w:tc>
        <w:tc>
          <w:tcPr>
            <w:tcW w:w="1268"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口座番号</w:t>
            </w:r>
          </w:p>
        </w:tc>
        <w:tc>
          <w:tcPr>
            <w:tcW w:w="6094" w:type="dxa"/>
            <w:tcBorders>
              <w:top w:val="single" w:color="auto" w:sz="2" w:space="0"/>
              <w:left w:val="single" w:color="auto" w:sz="2" w:space="0"/>
              <w:bottom w:val="single" w:color="auto" w:sz="2" w:space="0"/>
              <w:right w:val="single" w:color="auto" w:sz="24" w:space="0"/>
              <w:tl2br w:val="nil"/>
              <w:tr2bl w:val="nil"/>
            </w:tcBorders>
            <w:vAlign w:val="top"/>
          </w:tcPr>
          <w:p>
            <w:pPr>
              <w:pStyle w:val="0"/>
              <w:spacing w:line="340" w:lineRule="exact"/>
              <w:rPr>
                <w:rFonts w:hint="default" w:asciiTheme="minorEastAsia" w:hAnsiTheme="minorEastAsia"/>
              </w:rPr>
            </w:pPr>
          </w:p>
        </w:tc>
      </w:tr>
      <w:tr>
        <w:trPr>
          <w:trHeight w:val="314" w:hRule="atLeast"/>
        </w:trPr>
        <w:tc>
          <w:tcPr>
            <w:tcW w:w="392" w:type="dxa"/>
            <w:vMerge w:val="continue"/>
            <w:tcBorders>
              <w:top w:val="single" w:color="auto" w:sz="2" w:space="0"/>
              <w:left w:val="single" w:color="auto" w:sz="24" w:space="0"/>
              <w:bottom w:val="single" w:color="auto" w:sz="2" w:space="0"/>
              <w:right w:val="single" w:color="auto" w:sz="2" w:space="0"/>
              <w:tl2br w:val="nil"/>
              <w:tr2bl w:val="nil"/>
            </w:tcBorders>
            <w:vAlign w:val="center"/>
          </w:tcPr>
          <w:p>
            <w:pPr>
              <w:pStyle w:val="0"/>
              <w:rPr>
                <w:rFonts w:hint="default"/>
              </w:rPr>
            </w:pPr>
          </w:p>
        </w:tc>
        <w:tc>
          <w:tcPr>
            <w:tcW w:w="1268"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40" w:lineRule="exact"/>
              <w:jc w:val="center"/>
              <w:rPr>
                <w:rFonts w:hint="default" w:asciiTheme="minorEastAsia" w:hAnsiTheme="minorEastAsia"/>
                <w:sz w:val="16"/>
              </w:rPr>
            </w:pPr>
            <w:r>
              <w:rPr>
                <w:rFonts w:hint="eastAsia" w:asciiTheme="minorEastAsia" w:hAnsiTheme="minorEastAsia"/>
                <w:sz w:val="16"/>
              </w:rPr>
              <w:t>フリガナ</w:t>
            </w:r>
          </w:p>
        </w:tc>
        <w:tc>
          <w:tcPr>
            <w:tcW w:w="6094" w:type="dxa"/>
            <w:tcBorders>
              <w:top w:val="single" w:color="auto" w:sz="2" w:space="0"/>
              <w:left w:val="single" w:color="auto" w:sz="2" w:space="0"/>
              <w:bottom w:val="single" w:color="auto" w:sz="2" w:space="0"/>
              <w:right w:val="single" w:color="auto" w:sz="24" w:space="0"/>
              <w:tl2br w:val="nil"/>
              <w:tr2bl w:val="nil"/>
            </w:tcBorders>
            <w:vAlign w:val="top"/>
          </w:tcPr>
          <w:p>
            <w:pPr>
              <w:pStyle w:val="0"/>
              <w:spacing w:line="340" w:lineRule="exact"/>
              <w:rPr>
                <w:rFonts w:hint="default" w:asciiTheme="minorEastAsia" w:hAnsiTheme="minorEastAsia"/>
                <w:sz w:val="16"/>
              </w:rPr>
            </w:pPr>
          </w:p>
        </w:tc>
      </w:tr>
      <w:tr>
        <w:trPr>
          <w:trHeight w:val="599" w:hRule="exact"/>
        </w:trPr>
        <w:tc>
          <w:tcPr>
            <w:tcW w:w="392" w:type="dxa"/>
            <w:vMerge w:val="continue"/>
            <w:tcBorders>
              <w:top w:val="single" w:color="auto" w:sz="2" w:space="0"/>
              <w:left w:val="single" w:color="auto" w:sz="24" w:space="0"/>
              <w:bottom w:val="single" w:color="auto" w:sz="24" w:space="0"/>
              <w:right w:val="single" w:color="auto" w:sz="2" w:space="0"/>
              <w:tl2br w:val="nil"/>
              <w:tr2bl w:val="nil"/>
            </w:tcBorders>
            <w:vAlign w:val="center"/>
          </w:tcPr>
          <w:p>
            <w:pPr>
              <w:pStyle w:val="0"/>
              <w:rPr>
                <w:rFonts w:hint="default"/>
              </w:rPr>
            </w:pPr>
          </w:p>
        </w:tc>
        <w:tc>
          <w:tcPr>
            <w:tcW w:w="1268" w:type="dxa"/>
            <w:tcBorders>
              <w:top w:val="single" w:color="auto" w:sz="2" w:space="0"/>
              <w:left w:val="single" w:color="auto" w:sz="2" w:space="0"/>
              <w:bottom w:val="single" w:color="auto" w:sz="24" w:space="0"/>
              <w:right w:val="single" w:color="auto" w:sz="2" w:space="0"/>
              <w:tl2br w:val="nil"/>
              <w:tr2bl w:val="nil"/>
            </w:tcBorders>
            <w:vAlign w:val="center"/>
          </w:tcPr>
          <w:p>
            <w:pPr>
              <w:pStyle w:val="0"/>
              <w:spacing w:line="340" w:lineRule="exact"/>
              <w:jc w:val="center"/>
              <w:rPr>
                <w:rFonts w:hint="default" w:asciiTheme="minorEastAsia" w:hAnsiTheme="minorEastAsia"/>
              </w:rPr>
            </w:pPr>
            <w:r>
              <w:rPr>
                <w:rFonts w:hint="eastAsia" w:asciiTheme="minorEastAsia" w:hAnsiTheme="minorEastAsia"/>
              </w:rPr>
              <w:t>口座名義</w:t>
            </w:r>
          </w:p>
        </w:tc>
        <w:tc>
          <w:tcPr>
            <w:tcW w:w="6094" w:type="dxa"/>
            <w:tcBorders>
              <w:top w:val="single" w:color="auto" w:sz="2" w:space="0"/>
              <w:left w:val="single" w:color="auto" w:sz="2" w:space="0"/>
              <w:bottom w:val="single" w:color="auto" w:sz="24" w:space="0"/>
              <w:right w:val="single" w:color="auto" w:sz="24" w:space="0"/>
              <w:tl2br w:val="nil"/>
              <w:tr2bl w:val="nil"/>
            </w:tcBorders>
            <w:vAlign w:val="top"/>
          </w:tcPr>
          <w:p>
            <w:pPr>
              <w:pStyle w:val="0"/>
              <w:spacing w:line="340" w:lineRule="exact"/>
              <w:rPr>
                <w:rFonts w:hint="default" w:asciiTheme="minorEastAsia" w:hAnsiTheme="minorEastAsia"/>
              </w:rPr>
            </w:pPr>
          </w:p>
        </w:tc>
      </w:tr>
    </w:tbl>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b w:val="1"/>
          <w:sz w:val="22"/>
          <w:u w:val="single" w:color="auto"/>
        </w:rPr>
      </w:pPr>
      <w:r>
        <w:rPr>
          <w:rFonts w:hint="eastAsia" w:asciiTheme="minorEastAsia" w:hAnsiTheme="minorEastAsia"/>
          <w:b w:val="1"/>
          <w:sz w:val="22"/>
          <w:u w:val="single" w:color="auto"/>
        </w:rPr>
        <w:t>◎関係書類（請求書に添付する書類）</w:t>
      </w:r>
    </w:p>
    <w:p>
      <w:pPr>
        <w:pStyle w:val="0"/>
        <w:spacing w:line="300" w:lineRule="exact"/>
        <w:rPr>
          <w:rFonts w:hint="default" w:asciiTheme="minorEastAsia" w:hAnsiTheme="minorEastAsia"/>
          <w:sz w:val="22"/>
        </w:rPr>
      </w:pPr>
      <w:r>
        <w:rPr>
          <w:rFonts w:hint="eastAsia" w:asciiTheme="minorEastAsia" w:hAnsiTheme="minorEastAsia"/>
          <w:sz w:val="22"/>
        </w:rPr>
        <w:t>１　接種医療機関で発行された領収書又はその写し</w:t>
      </w:r>
    </w:p>
    <w:p>
      <w:pPr>
        <w:pStyle w:val="0"/>
        <w:spacing w:line="300" w:lineRule="exact"/>
        <w:ind w:left="396" w:leftChars="100" w:hanging="203" w:hangingChars="100"/>
        <w:rPr>
          <w:rFonts w:hint="default" w:asciiTheme="minorEastAsia" w:hAnsiTheme="minorEastAsia"/>
          <w:sz w:val="22"/>
          <w:u w:val="double" w:color="auto"/>
        </w:rPr>
      </w:pPr>
      <w:r>
        <w:rPr>
          <w:rFonts w:hint="eastAsia" w:asciiTheme="minorEastAsia" w:hAnsiTheme="minorEastAsia"/>
          <w:sz w:val="22"/>
          <w:u w:val="double" w:color="auto"/>
        </w:rPr>
        <w:t>※予防接種受診日及び医療機関の押印があるもの。ただし、異なるワクチンを同時接種した場合はそれぞれのワクチン単価が分かるもの。</w:t>
      </w:r>
    </w:p>
    <w:p>
      <w:pPr>
        <w:pStyle w:val="0"/>
        <w:spacing w:line="300" w:lineRule="exact"/>
        <w:rPr>
          <w:rFonts w:hint="default" w:asciiTheme="minorEastAsia" w:hAnsiTheme="minorEastAsia"/>
          <w:sz w:val="22"/>
        </w:rPr>
      </w:pPr>
      <w:r>
        <w:rPr>
          <w:rFonts w:hint="eastAsia" w:asciiTheme="minorEastAsia" w:hAnsiTheme="minorEastAsia"/>
          <w:sz w:val="22"/>
        </w:rPr>
        <w:t>２　再接種実施に係る記録がある母子健康手帳の写し又はそれに代わる書類</w:t>
      </w:r>
    </w:p>
    <w:p>
      <w:pPr>
        <w:pStyle w:val="0"/>
        <w:spacing w:line="300" w:lineRule="exact"/>
        <w:rPr>
          <w:rFonts w:hint="default" w:asciiTheme="minorEastAsia" w:hAnsiTheme="minorEastAsia"/>
        </w:rPr>
      </w:pPr>
      <w:r>
        <w:rPr>
          <w:rFonts w:hint="eastAsia" w:asciiTheme="minorEastAsia" w:hAnsiTheme="minorEastAsia"/>
          <w:sz w:val="22"/>
        </w:rPr>
        <w:t>３　振込先通帳の写し（申請者本人名義の通帳）</w:t>
      </w:r>
    </w:p>
    <w:sectPr>
      <w:pgSz w:w="11906" w:h="16838"/>
      <w:pgMar w:top="567" w:right="1134" w:bottom="567" w:left="1134" w:header="851" w:footer="992" w:gutter="0"/>
      <w:cols w:space="720"/>
      <w:textDirection w:val="lrTb"/>
      <w:docGrid w:type="linesAndChars" w:linePitch="36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9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95</Words>
  <Characters>548</Characters>
  <Application>JUST Note</Application>
  <Lines>4</Lines>
  <Paragraphs>1</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寄田 美由紀</cp:lastModifiedBy>
  <cp:lastPrinted>2023-12-25T04:43:00Z</cp:lastPrinted>
  <dcterms:created xsi:type="dcterms:W3CDTF">2023-12-25T04:44:00Z</dcterms:created>
  <dcterms:modified xsi:type="dcterms:W3CDTF">2024-01-10T00:25:26Z</dcterms:modified>
  <cp:revision>2</cp:revision>
</cp:coreProperties>
</file>