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様式第</w:t>
      </w: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default" w:ascii="ＭＳ ゴシック" w:hAnsi="ＭＳ ゴシック" w:eastAsia="ＭＳ ゴシック"/>
          <w:sz w:val="22"/>
        </w:rPr>
        <w:t>号</w:t>
      </w:r>
      <w:r>
        <w:rPr>
          <w:rFonts w:hint="eastAsia" w:ascii="ＭＳ 明朝" w:hAnsi="ＭＳ 明朝"/>
          <w:sz w:val="22"/>
        </w:rPr>
        <w:t>（</w:t>
      </w:r>
      <w:r>
        <w:rPr>
          <w:rFonts w:hint="default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11</w:t>
      </w:r>
      <w:r>
        <w:rPr>
          <w:rFonts w:hint="default" w:ascii="ＭＳ 明朝" w:hAnsi="ＭＳ 明朝"/>
          <w:sz w:val="22"/>
        </w:rPr>
        <w:t>条関係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adjustRightInd w:val="0"/>
        <w:ind w:right="-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年　　　月　　　日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日　向　市　長　　様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line="30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adjustRightInd w:val="0"/>
        <w:spacing w:line="300" w:lineRule="auto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adjustRightInd w:val="0"/>
        <w:spacing w:line="30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氏　名　　　　　　　　　　　　　　　　　　　　　印</w:t>
      </w:r>
    </w:p>
    <w:p>
      <w:pPr>
        <w:pStyle w:val="0"/>
        <w:adjustRightInd w:val="0"/>
        <w:spacing w:line="300" w:lineRule="auto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line="30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電　話　　　　　　　　　　　　　　　　　　　　　　</w:t>
      </w:r>
    </w:p>
    <w:p>
      <w:pPr>
        <w:pStyle w:val="0"/>
        <w:adjustRightInd w:val="0"/>
        <w:spacing w:line="300" w:lineRule="auto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日向市店舗等リフォーム促進事業補助金交付請求書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年　　月　　日付日商第　　号の　で補助額確定の通知があった日向市店舗等リフォーム促進事業補助金について、下記のとおり請求します。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adjustRightInd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1792"/>
        </w:tabs>
        <w:adjustRightInd w:val="0"/>
        <w:jc w:val="center"/>
        <w:rPr>
          <w:rFonts w:hint="default" w:ascii="ＭＳ ゴシック" w:hAnsi="ＭＳ ゴシック" w:eastAsia="ＭＳ ゴシック"/>
          <w:sz w:val="24"/>
          <w:u w:val="double" w:color="auto"/>
        </w:rPr>
      </w:pPr>
      <w:r>
        <w:rPr>
          <w:rFonts w:hint="eastAsia" w:ascii="ＭＳ ゴシック" w:hAnsi="ＭＳ ゴシック" w:eastAsia="ＭＳ ゴシック"/>
          <w:sz w:val="24"/>
          <w:u w:val="double" w:color="auto"/>
        </w:rPr>
        <w:t>請求金　　　　　　　　　　　　円</w:t>
      </w:r>
    </w:p>
    <w:p>
      <w:pPr>
        <w:pStyle w:val="0"/>
        <w:rPr>
          <w:rFonts w:hint="default" w:ascii="ＭＳ 明朝" w:hAnsi="ＭＳ 明朝"/>
          <w:u w:val="dotted" w:color="auto"/>
        </w:rPr>
      </w:pPr>
    </w:p>
    <w:tbl>
      <w:tblPr>
        <w:tblStyle w:val="11"/>
        <w:tblW w:w="7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9"/>
        <w:gridCol w:w="5325"/>
      </w:tblGrid>
      <w:tr>
        <w:trPr>
          <w:cantSplit/>
          <w:trHeight w:val="833" w:hRule="exact"/>
        </w:trPr>
        <w:tc>
          <w:tcPr>
            <w:tcW w:w="18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金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名</w:t>
            </w:r>
          </w:p>
        </w:tc>
        <w:tc>
          <w:tcPr>
            <w:tcW w:w="53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833" w:hRule="exact"/>
        </w:trPr>
        <w:tc>
          <w:tcPr>
            <w:tcW w:w="18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支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名</w:t>
            </w:r>
          </w:p>
        </w:tc>
        <w:tc>
          <w:tcPr>
            <w:tcW w:w="53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833" w:hRule="exact"/>
        </w:trPr>
        <w:tc>
          <w:tcPr>
            <w:tcW w:w="18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預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金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種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目</w:t>
            </w:r>
          </w:p>
        </w:tc>
        <w:tc>
          <w:tcPr>
            <w:tcW w:w="53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普通</w:t>
            </w:r>
            <w:r>
              <w:rPr>
                <w:rFonts w:hint="eastAsia" w:ascii="ＭＳ 明朝" w:hAnsi="ＭＳ 明朝"/>
                <w:sz w:val="24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・</w:t>
            </w:r>
            <w:r>
              <w:rPr>
                <w:rFonts w:hint="eastAsia" w:ascii="ＭＳ 明朝" w:hAnsi="ＭＳ 明朝"/>
                <w:sz w:val="24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当座</w:t>
            </w:r>
          </w:p>
        </w:tc>
      </w:tr>
      <w:tr>
        <w:trPr>
          <w:cantSplit/>
          <w:trHeight w:val="833" w:hRule="exact"/>
        </w:trPr>
        <w:tc>
          <w:tcPr>
            <w:tcW w:w="18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口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座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号</w:t>
            </w:r>
          </w:p>
        </w:tc>
        <w:tc>
          <w:tcPr>
            <w:tcW w:w="53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99" w:hRule="exact"/>
        </w:trPr>
        <w:tc>
          <w:tcPr>
            <w:tcW w:w="18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　リ　ガ　ナ</w:t>
            </w:r>
          </w:p>
        </w:tc>
        <w:tc>
          <w:tcPr>
            <w:tcW w:w="532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833" w:hRule="exact"/>
        </w:trPr>
        <w:tc>
          <w:tcPr>
            <w:tcW w:w="18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口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座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人</w:t>
            </w:r>
          </w:p>
        </w:tc>
        <w:tc>
          <w:tcPr>
            <w:tcW w:w="532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before="180" w:beforeLines="50" w:beforeAutospacing="0"/>
        <w:jc w:val="center"/>
        <w:rPr>
          <w:rFonts w:hint="default"/>
        </w:rPr>
      </w:pPr>
      <w:r>
        <w:rPr>
          <w:rFonts w:hint="eastAsia" w:ascii="ＭＳ 明朝" w:hAnsi="ＭＳ 明朝"/>
        </w:rPr>
        <w:t>※　補助対象者名義の口座を記入してください。</w:t>
      </w:r>
    </w:p>
    <w:p>
      <w:pPr>
        <w:pStyle w:val="0"/>
        <w:spacing w:before="180" w:beforeLines="50" w:beforeAutospacing="0" w:line="350" w:lineRule="atLeast"/>
        <w:jc w:val="center"/>
        <w:rPr>
          <w:rFonts w:hint="default"/>
        </w:rPr>
      </w:pPr>
    </w:p>
    <w:p>
      <w:pPr>
        <w:pStyle w:val="0"/>
        <w:adjustRightInd w:val="0"/>
        <w:spacing w:line="350" w:lineRule="atLeast"/>
        <w:rPr>
          <w:rFonts w:hint="default"/>
          <w:color w:val="000000" w:themeColor="text1"/>
          <w:sz w:val="22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  <w:rPr>
      <w:rFonts w:ascii="ＭＳ 明朝" w:hAnsi="ＭＳ 明朝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26" w:customStyle="1">
    <w:name w:val="three_index_txt"/>
    <w:next w:val="26"/>
    <w:link w:val="0"/>
    <w:uiPriority w:val="0"/>
    <w:rPr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8">
    <w:name w:val="Intense Emphasis"/>
    <w:basedOn w:val="10"/>
    <w:next w:val="28"/>
    <w:link w:val="0"/>
    <w:uiPriority w:val="0"/>
    <w:qFormat/>
    <w:rPr>
      <w:b w:val="1"/>
      <w:i w:val="1"/>
      <w:color w:val="4F81BD" w:themeColor="accent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15</Pages>
  <Words>37</Words>
  <Characters>7398</Characters>
  <Application>JUST Note</Application>
  <Lines>7112</Lines>
  <Paragraphs>378</Paragraphs>
  <CharactersWithSpaces>9290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cp:lastPrinted>2023-04-27T02:41:27Z</cp:lastPrinted>
  <dcterms:created xsi:type="dcterms:W3CDTF">2023-04-14T07:30:00Z</dcterms:created>
  <dcterms:modified xsi:type="dcterms:W3CDTF">2023-04-28T01:46:50Z</dcterms:modified>
  <cp:revision>0</cp:revision>
</cp:coreProperties>
</file>