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BEC" w:rsidRPr="0072772B" w:rsidRDefault="003E49E2" w:rsidP="00602D69">
      <w:pPr>
        <w:adjustRightInd w:val="0"/>
        <w:snapToGrid w:val="0"/>
        <w:spacing w:line="340" w:lineRule="atLeast"/>
        <w:ind w:firstLineChars="100" w:firstLine="210"/>
        <w:jc w:val="left"/>
        <w:rPr>
          <w:rFonts w:asciiTheme="minorEastAsia" w:eastAsiaTheme="minorEastAsia" w:hAnsiTheme="minorEastAsia" w:cs="ＭＳ Ｐゴシック"/>
          <w:color w:val="000000" w:themeColor="text1"/>
          <w:kern w:val="0"/>
          <w:szCs w:val="21"/>
        </w:rPr>
      </w:pPr>
      <w:r w:rsidRPr="0072772B">
        <w:rPr>
          <w:rFonts w:asciiTheme="minorEastAsia" w:eastAsiaTheme="minorEastAsia" w:hAnsiTheme="minorEastAsia" w:cs="ＭＳ Ｐゴシック" w:hint="eastAsia"/>
          <w:color w:val="000000" w:themeColor="text1"/>
          <w:kern w:val="0"/>
          <w:szCs w:val="21"/>
        </w:rPr>
        <w:t>日向市法定外公共物に関する払下げ</w:t>
      </w:r>
      <w:r w:rsidR="00EF4BEC" w:rsidRPr="0072772B">
        <w:rPr>
          <w:rFonts w:asciiTheme="minorEastAsia" w:eastAsiaTheme="minorEastAsia" w:hAnsiTheme="minorEastAsia" w:cs="ＭＳ Ｐゴシック" w:hint="eastAsia"/>
          <w:color w:val="000000" w:themeColor="text1"/>
          <w:kern w:val="0"/>
          <w:szCs w:val="21"/>
        </w:rPr>
        <w:t>等事務処理要綱</w:t>
      </w:r>
      <w:r w:rsidR="00602D69" w:rsidRPr="0072772B">
        <w:rPr>
          <w:rFonts w:asciiTheme="minorEastAsia" w:eastAsiaTheme="minorEastAsia" w:hAnsiTheme="minorEastAsia" w:cs="ＭＳ Ｐゴシック" w:hint="eastAsia"/>
          <w:color w:val="000000" w:themeColor="text1"/>
          <w:kern w:val="0"/>
          <w:szCs w:val="21"/>
        </w:rPr>
        <w:t>をここに公表する。</w:t>
      </w:r>
    </w:p>
    <w:p w:rsidR="00602D69" w:rsidRPr="0072772B" w:rsidRDefault="008A6FF2" w:rsidP="00602D69">
      <w:pPr>
        <w:adjustRightInd w:val="0"/>
        <w:snapToGrid w:val="0"/>
        <w:spacing w:line="340" w:lineRule="atLeast"/>
        <w:ind w:firstLineChars="100" w:firstLine="210"/>
        <w:jc w:val="left"/>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 xml:space="preserve">　平成 28 </w:t>
      </w:r>
      <w:r w:rsidR="00602D69" w:rsidRPr="0072772B">
        <w:rPr>
          <w:rFonts w:asciiTheme="minorEastAsia" w:eastAsiaTheme="minorEastAsia" w:hAnsiTheme="minorEastAsia" w:cs="ＭＳ Ｐゴシック" w:hint="eastAsia"/>
          <w:color w:val="000000" w:themeColor="text1"/>
          <w:kern w:val="0"/>
          <w:szCs w:val="21"/>
        </w:rPr>
        <w:t>年</w:t>
      </w:r>
      <w:r>
        <w:rPr>
          <w:rFonts w:asciiTheme="minorEastAsia" w:eastAsiaTheme="minorEastAsia" w:hAnsiTheme="minorEastAsia" w:cs="ＭＳ Ｐゴシック" w:hint="eastAsia"/>
          <w:color w:val="000000" w:themeColor="text1"/>
          <w:kern w:val="0"/>
          <w:szCs w:val="21"/>
        </w:rPr>
        <w:t xml:space="preserve"> 5 </w:t>
      </w:r>
      <w:r w:rsidR="00602D69" w:rsidRPr="0072772B">
        <w:rPr>
          <w:rFonts w:asciiTheme="minorEastAsia" w:eastAsiaTheme="minorEastAsia" w:hAnsiTheme="minorEastAsia" w:cs="ＭＳ Ｐゴシック" w:hint="eastAsia"/>
          <w:color w:val="000000" w:themeColor="text1"/>
          <w:kern w:val="0"/>
          <w:szCs w:val="21"/>
        </w:rPr>
        <w:t>月</w:t>
      </w:r>
      <w:r>
        <w:rPr>
          <w:rFonts w:asciiTheme="minorEastAsia" w:eastAsiaTheme="minorEastAsia" w:hAnsiTheme="minorEastAsia" w:cs="ＭＳ Ｐゴシック" w:hint="eastAsia"/>
          <w:color w:val="000000" w:themeColor="text1"/>
          <w:kern w:val="0"/>
          <w:szCs w:val="21"/>
        </w:rPr>
        <w:t xml:space="preserve"> 31 </w:t>
      </w:r>
      <w:r w:rsidR="00602D69" w:rsidRPr="0072772B">
        <w:rPr>
          <w:rFonts w:asciiTheme="minorEastAsia" w:eastAsiaTheme="minorEastAsia" w:hAnsiTheme="minorEastAsia" w:cs="ＭＳ Ｐゴシック" w:hint="eastAsia"/>
          <w:color w:val="000000" w:themeColor="text1"/>
          <w:kern w:val="0"/>
          <w:szCs w:val="21"/>
        </w:rPr>
        <w:t>日</w:t>
      </w:r>
    </w:p>
    <w:p w:rsidR="00EF4BEC" w:rsidRPr="0072772B" w:rsidRDefault="00602D69" w:rsidP="00602D69">
      <w:pPr>
        <w:adjustRightInd w:val="0"/>
        <w:snapToGrid w:val="0"/>
        <w:spacing w:line="340" w:lineRule="atLeast"/>
        <w:rPr>
          <w:rFonts w:asciiTheme="minorEastAsia" w:eastAsiaTheme="minorEastAsia" w:hAnsiTheme="minorEastAsia" w:cs="ＭＳ Ｐゴシック"/>
          <w:color w:val="000000" w:themeColor="text1"/>
          <w:kern w:val="0"/>
          <w:szCs w:val="21"/>
        </w:rPr>
      </w:pPr>
      <w:r w:rsidRPr="0072772B">
        <w:rPr>
          <w:rFonts w:asciiTheme="minorEastAsia" w:eastAsiaTheme="minorEastAsia" w:hAnsiTheme="minorEastAsia" w:cs="ＭＳ Ｐゴシック" w:hint="eastAsia"/>
          <w:color w:val="000000" w:themeColor="text1"/>
          <w:kern w:val="0"/>
          <w:szCs w:val="21"/>
        </w:rPr>
        <w:t xml:space="preserve">　　　　　　　　　　　　　　　　日向市長　十　屋　幸　平</w:t>
      </w:r>
    </w:p>
    <w:p w:rsidR="00602D69" w:rsidRPr="0072772B" w:rsidRDefault="008A6FF2" w:rsidP="00602D69">
      <w:pPr>
        <w:wordWrap w:val="0"/>
        <w:adjustRightInd w:val="0"/>
        <w:snapToGrid w:val="0"/>
        <w:spacing w:line="340" w:lineRule="atLeast"/>
        <w:jc w:val="right"/>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 xml:space="preserve">日向市告示第 95 </w:t>
      </w:r>
      <w:r w:rsidR="00602D69" w:rsidRPr="0072772B">
        <w:rPr>
          <w:rFonts w:asciiTheme="minorEastAsia" w:eastAsiaTheme="minorEastAsia" w:hAnsiTheme="minorEastAsia" w:cs="ＭＳ Ｐゴシック" w:hint="eastAsia"/>
          <w:color w:val="000000" w:themeColor="text1"/>
          <w:kern w:val="0"/>
          <w:szCs w:val="21"/>
        </w:rPr>
        <w:t>号</w:t>
      </w:r>
    </w:p>
    <w:p w:rsidR="00602D69" w:rsidRPr="0072772B" w:rsidRDefault="00602D69" w:rsidP="00602D69">
      <w:pPr>
        <w:adjustRightInd w:val="0"/>
        <w:snapToGrid w:val="0"/>
        <w:spacing w:line="340" w:lineRule="atLeast"/>
        <w:jc w:val="right"/>
        <w:rPr>
          <w:rFonts w:asciiTheme="minorEastAsia" w:eastAsiaTheme="minorEastAsia" w:hAnsiTheme="minorEastAsia" w:cs="ＭＳ Ｐゴシック"/>
          <w:color w:val="000000" w:themeColor="text1"/>
          <w:kern w:val="0"/>
          <w:szCs w:val="21"/>
        </w:rPr>
      </w:pPr>
    </w:p>
    <w:p w:rsidR="00602D69" w:rsidRPr="0072772B" w:rsidRDefault="00602D69" w:rsidP="008A6FF2">
      <w:pPr>
        <w:adjustRightInd w:val="0"/>
        <w:snapToGrid w:val="0"/>
        <w:spacing w:line="340" w:lineRule="atLeast"/>
        <w:jc w:val="center"/>
        <w:rPr>
          <w:rFonts w:asciiTheme="minorEastAsia" w:eastAsiaTheme="minorEastAsia" w:hAnsiTheme="minorEastAsia" w:cs="ＭＳ Ｐゴシック"/>
          <w:b/>
          <w:color w:val="000000" w:themeColor="text1"/>
          <w:kern w:val="0"/>
          <w:sz w:val="32"/>
          <w:szCs w:val="32"/>
        </w:rPr>
      </w:pPr>
      <w:r w:rsidRPr="0072772B">
        <w:rPr>
          <w:rFonts w:asciiTheme="minorEastAsia" w:eastAsiaTheme="minorEastAsia" w:hAnsiTheme="minorEastAsia" w:cs="ＭＳ Ｐゴシック" w:hint="eastAsia"/>
          <w:b/>
          <w:color w:val="000000" w:themeColor="text1"/>
          <w:kern w:val="0"/>
          <w:sz w:val="32"/>
          <w:szCs w:val="32"/>
        </w:rPr>
        <w:t>日向市法定外公共物に関する払下げ等事務処理要綱</w:t>
      </w:r>
    </w:p>
    <w:p w:rsidR="00602D69" w:rsidRPr="0072772B" w:rsidRDefault="00602D69" w:rsidP="00602D69">
      <w:pPr>
        <w:adjustRightInd w:val="0"/>
        <w:snapToGrid w:val="0"/>
        <w:spacing w:line="340" w:lineRule="atLeast"/>
        <w:rPr>
          <w:rFonts w:asciiTheme="minorEastAsia" w:eastAsiaTheme="minorEastAsia" w:hAnsiTheme="minorEastAsia" w:cs="ＭＳ Ｐゴシック"/>
          <w:color w:val="000000" w:themeColor="text1"/>
          <w:kern w:val="0"/>
          <w:szCs w:val="21"/>
        </w:rPr>
      </w:pPr>
    </w:p>
    <w:p w:rsidR="00EF4BEC" w:rsidRPr="0072772B" w:rsidRDefault="00602D69" w:rsidP="00602D69">
      <w:pPr>
        <w:widowControl/>
        <w:adjustRightInd w:val="0"/>
        <w:snapToGrid w:val="0"/>
        <w:spacing w:line="340" w:lineRule="atLeast"/>
        <w:ind w:leftChars="-1" w:left="-2" w:firstLineChars="100" w:firstLine="210"/>
        <w:jc w:val="left"/>
        <w:rPr>
          <w:rFonts w:asciiTheme="minorHAnsi" w:eastAsiaTheme="minorEastAsia" w:hAnsiTheme="minorHAnsi" w:cs="ＭＳ Ｐゴシック"/>
          <w:color w:val="000000" w:themeColor="text1"/>
          <w:kern w:val="0"/>
          <w:szCs w:val="21"/>
        </w:rPr>
      </w:pPr>
      <w:r w:rsidRPr="0072772B">
        <w:rPr>
          <w:rFonts w:asciiTheme="minorHAnsi" w:eastAsiaTheme="minorEastAsia" w:hAnsiTheme="minorHAnsi" w:cs="ＭＳ Ｐゴシック" w:hint="eastAsia"/>
          <w:color w:val="000000" w:themeColor="text1"/>
          <w:kern w:val="0"/>
          <w:szCs w:val="21"/>
        </w:rPr>
        <w:t>（</w:t>
      </w:r>
      <w:r w:rsidR="00EF4BEC" w:rsidRPr="0072772B">
        <w:rPr>
          <w:rFonts w:asciiTheme="minorHAnsi" w:eastAsiaTheme="minorEastAsia" w:hAnsiTheme="minorEastAsia" w:cs="ＭＳ Ｐゴシック"/>
          <w:color w:val="000000" w:themeColor="text1"/>
          <w:kern w:val="0"/>
          <w:szCs w:val="21"/>
        </w:rPr>
        <w:t>趣旨</w:t>
      </w:r>
      <w:r w:rsidRPr="0072772B">
        <w:rPr>
          <w:rFonts w:asciiTheme="minorHAnsi" w:eastAsiaTheme="minorEastAsia" w:hAnsiTheme="minorHAnsi" w:cs="ＭＳ Ｐゴシック" w:hint="eastAsia"/>
          <w:color w:val="000000" w:themeColor="text1"/>
          <w:kern w:val="0"/>
          <w:szCs w:val="21"/>
        </w:rPr>
        <w:t>）</w:t>
      </w:r>
    </w:p>
    <w:p w:rsidR="00EF4BEC" w:rsidRPr="0072772B" w:rsidRDefault="00EF4BEC" w:rsidP="00602D69">
      <w:pPr>
        <w:widowControl/>
        <w:adjustRightInd w:val="0"/>
        <w:snapToGrid w:val="0"/>
        <w:spacing w:line="340" w:lineRule="atLeast"/>
        <w:ind w:leftChars="-13" w:left="210" w:hangingChars="113" w:hanging="237"/>
        <w:jc w:val="left"/>
        <w:rPr>
          <w:rFonts w:asciiTheme="minorHAnsi" w:eastAsiaTheme="minorEastAsia" w:hAnsiTheme="minorHAnsi" w:cs="ＭＳ Ｐゴシック"/>
          <w:color w:val="000000" w:themeColor="text1"/>
          <w:kern w:val="0"/>
          <w:szCs w:val="21"/>
        </w:rPr>
      </w:pPr>
      <w:r w:rsidRPr="0072772B">
        <w:rPr>
          <w:rFonts w:asciiTheme="minorHAnsi" w:eastAsiaTheme="minorEastAsia" w:hAnsiTheme="minorEastAsia" w:cs="ＭＳ Ｐゴシック"/>
          <w:color w:val="000000" w:themeColor="text1"/>
          <w:kern w:val="0"/>
          <w:szCs w:val="21"/>
        </w:rPr>
        <w:t>第</w:t>
      </w:r>
      <w:r w:rsidR="008907A8" w:rsidRPr="0072772B">
        <w:rPr>
          <w:rFonts w:asciiTheme="minorHAnsi" w:eastAsiaTheme="minorEastAsia" w:hAnsiTheme="minorEastAsia" w:cs="ＭＳ Ｐゴシック"/>
          <w:color w:val="000000" w:themeColor="text1"/>
          <w:kern w:val="0"/>
          <w:szCs w:val="21"/>
        </w:rPr>
        <w:t>１</w:t>
      </w:r>
      <w:r w:rsidRPr="0072772B">
        <w:rPr>
          <w:rFonts w:asciiTheme="minorHAnsi" w:eastAsiaTheme="minorEastAsia" w:hAnsiTheme="minorEastAsia" w:cs="ＭＳ Ｐゴシック"/>
          <w:color w:val="000000" w:themeColor="text1"/>
          <w:kern w:val="0"/>
          <w:szCs w:val="21"/>
        </w:rPr>
        <w:t>条　この告示は、</w:t>
      </w:r>
      <w:r w:rsidR="00744A3E" w:rsidRPr="0072772B">
        <w:rPr>
          <w:rFonts w:asciiTheme="minorHAnsi" w:eastAsiaTheme="minorEastAsia" w:hAnsiTheme="minorEastAsia" w:cs="ＭＳ Ｐゴシック" w:hint="eastAsia"/>
          <w:color w:val="000000" w:themeColor="text1"/>
          <w:kern w:val="0"/>
          <w:szCs w:val="21"/>
        </w:rPr>
        <w:t>現況において機能を喪失していると認められる</w:t>
      </w:r>
      <w:r w:rsidRPr="0072772B">
        <w:rPr>
          <w:rFonts w:asciiTheme="minorHAnsi" w:eastAsiaTheme="minorEastAsia" w:hAnsiTheme="minorEastAsia" w:cs="ＭＳ Ｐゴシック"/>
          <w:color w:val="000000" w:themeColor="text1"/>
          <w:kern w:val="0"/>
          <w:szCs w:val="21"/>
        </w:rPr>
        <w:t>法定外公共物</w:t>
      </w:r>
      <w:r w:rsidR="00602D69" w:rsidRPr="0072772B">
        <w:rPr>
          <w:rFonts w:asciiTheme="minorHAnsi" w:eastAsiaTheme="minorEastAsia" w:hAnsiTheme="minorEastAsia" w:cs="ＭＳ Ｐゴシック"/>
          <w:color w:val="000000" w:themeColor="text1"/>
          <w:kern w:val="0"/>
          <w:szCs w:val="21"/>
        </w:rPr>
        <w:t>（日向市法定外公共物管理条例（</w:t>
      </w:r>
      <w:r w:rsidR="00602D69" w:rsidRPr="0072772B">
        <w:rPr>
          <w:rFonts w:asciiTheme="minorHAnsi" w:eastAsiaTheme="minorEastAsia" w:hAnsiTheme="minorEastAsia" w:cs="ＭＳ Ｐゴシック" w:hint="eastAsia"/>
          <w:color w:val="000000" w:themeColor="text1"/>
          <w:kern w:val="0"/>
          <w:szCs w:val="21"/>
        </w:rPr>
        <w:t>平</w:t>
      </w:r>
      <w:r w:rsidR="00602D69" w:rsidRPr="0072772B">
        <w:rPr>
          <w:rFonts w:asciiTheme="minorEastAsia" w:eastAsiaTheme="minorEastAsia" w:hAnsiTheme="minorEastAsia" w:cs="ＭＳ Ｐゴシック" w:hint="eastAsia"/>
          <w:color w:val="000000" w:themeColor="text1"/>
          <w:kern w:val="0"/>
          <w:szCs w:val="21"/>
        </w:rPr>
        <w:t>成13</w:t>
      </w:r>
      <w:r w:rsidR="008907A8" w:rsidRPr="0072772B">
        <w:rPr>
          <w:rFonts w:asciiTheme="minorEastAsia" w:eastAsiaTheme="minorEastAsia" w:hAnsiTheme="minorEastAsia" w:cs="ＭＳ Ｐゴシック"/>
          <w:color w:val="000000" w:themeColor="text1"/>
          <w:kern w:val="0"/>
          <w:szCs w:val="21"/>
        </w:rPr>
        <w:t>年日向市条例第29</w:t>
      </w:r>
      <w:r w:rsidR="008907A8" w:rsidRPr="0072772B">
        <w:rPr>
          <w:rFonts w:asciiTheme="minorHAnsi" w:eastAsiaTheme="minorEastAsia" w:hAnsiTheme="minorEastAsia" w:cs="ＭＳ Ｐゴシック"/>
          <w:color w:val="000000" w:themeColor="text1"/>
          <w:kern w:val="0"/>
          <w:szCs w:val="21"/>
        </w:rPr>
        <w:t>号。以下「条例」という。）第２条に規定</w:t>
      </w:r>
      <w:r w:rsidR="006221B1" w:rsidRPr="0072772B">
        <w:rPr>
          <w:rFonts w:asciiTheme="minorHAnsi" w:eastAsiaTheme="minorEastAsia" w:hAnsiTheme="minorEastAsia" w:cs="ＭＳ Ｐゴシック" w:hint="eastAsia"/>
          <w:color w:val="000000" w:themeColor="text1"/>
          <w:kern w:val="0"/>
          <w:szCs w:val="21"/>
        </w:rPr>
        <w:t>する法定外公共物をいう。以下同じ。</w:t>
      </w:r>
      <w:r w:rsidR="008907A8" w:rsidRPr="0072772B">
        <w:rPr>
          <w:rFonts w:asciiTheme="minorHAnsi" w:eastAsiaTheme="minorEastAsia" w:hAnsiTheme="minorEastAsia" w:cs="ＭＳ Ｐゴシック"/>
          <w:color w:val="000000" w:themeColor="text1"/>
          <w:kern w:val="0"/>
          <w:szCs w:val="21"/>
        </w:rPr>
        <w:t>）</w:t>
      </w:r>
      <w:r w:rsidR="00EB255A" w:rsidRPr="0072772B">
        <w:rPr>
          <w:rFonts w:asciiTheme="minorHAnsi" w:eastAsiaTheme="minorEastAsia" w:hAnsiTheme="minorEastAsia" w:cs="ＭＳ Ｐゴシック"/>
          <w:color w:val="000000" w:themeColor="text1"/>
          <w:kern w:val="0"/>
          <w:szCs w:val="21"/>
        </w:rPr>
        <w:t>の用途廃止</w:t>
      </w:r>
      <w:r w:rsidR="00EB255A" w:rsidRPr="0072772B">
        <w:rPr>
          <w:rFonts w:asciiTheme="minorHAnsi" w:eastAsiaTheme="minorEastAsia" w:hAnsiTheme="minorEastAsia" w:cs="ＭＳ Ｐゴシック" w:hint="eastAsia"/>
          <w:color w:val="000000" w:themeColor="text1"/>
          <w:kern w:val="0"/>
          <w:szCs w:val="21"/>
        </w:rPr>
        <w:t>、</w:t>
      </w:r>
      <w:r w:rsidR="003E49E2" w:rsidRPr="0072772B">
        <w:rPr>
          <w:rFonts w:asciiTheme="minorHAnsi" w:eastAsiaTheme="minorEastAsia" w:hAnsiTheme="minorEastAsia" w:cs="ＭＳ Ｐゴシック" w:hint="eastAsia"/>
          <w:color w:val="000000" w:themeColor="text1"/>
          <w:kern w:val="0"/>
          <w:szCs w:val="21"/>
        </w:rPr>
        <w:t>払下げ</w:t>
      </w:r>
      <w:r w:rsidRPr="0072772B">
        <w:rPr>
          <w:rFonts w:asciiTheme="minorHAnsi" w:eastAsiaTheme="minorEastAsia" w:hAnsiTheme="minorEastAsia" w:cs="ＭＳ Ｐゴシック"/>
          <w:color w:val="000000" w:themeColor="text1"/>
          <w:kern w:val="0"/>
          <w:szCs w:val="21"/>
        </w:rPr>
        <w:t>及び交換に関し、必要な事項を定めるものとする。</w:t>
      </w:r>
    </w:p>
    <w:p w:rsidR="00EF4BEC" w:rsidRPr="0072772B" w:rsidRDefault="00602D69" w:rsidP="00602D69">
      <w:pPr>
        <w:widowControl/>
        <w:adjustRightInd w:val="0"/>
        <w:snapToGrid w:val="0"/>
        <w:spacing w:line="340" w:lineRule="atLeast"/>
        <w:ind w:leftChars="-1" w:left="-2" w:firstLineChars="100" w:firstLine="210"/>
        <w:jc w:val="left"/>
        <w:rPr>
          <w:rFonts w:asciiTheme="minorHAnsi" w:eastAsiaTheme="minorEastAsia" w:hAnsiTheme="minorHAnsi" w:cs="ＭＳ Ｐゴシック"/>
          <w:color w:val="000000" w:themeColor="text1"/>
          <w:kern w:val="0"/>
          <w:szCs w:val="21"/>
        </w:rPr>
      </w:pPr>
      <w:r w:rsidRPr="0072772B">
        <w:rPr>
          <w:rFonts w:asciiTheme="minorHAnsi" w:eastAsiaTheme="minorEastAsia" w:hAnsiTheme="minorHAnsi" w:cs="ＭＳ Ｐゴシック" w:hint="eastAsia"/>
          <w:color w:val="000000" w:themeColor="text1"/>
          <w:kern w:val="0"/>
          <w:szCs w:val="21"/>
        </w:rPr>
        <w:t>（</w:t>
      </w:r>
      <w:r w:rsidR="003E49E2" w:rsidRPr="0072772B">
        <w:rPr>
          <w:rFonts w:asciiTheme="minorHAnsi" w:eastAsiaTheme="minorEastAsia" w:hAnsiTheme="minorEastAsia" w:cs="ＭＳ Ｐゴシック" w:hint="eastAsia"/>
          <w:color w:val="000000" w:themeColor="text1"/>
          <w:kern w:val="0"/>
          <w:szCs w:val="21"/>
        </w:rPr>
        <w:t>払下げ</w:t>
      </w:r>
      <w:r w:rsidR="00EF4BEC" w:rsidRPr="0072772B">
        <w:rPr>
          <w:rFonts w:asciiTheme="minorHAnsi" w:eastAsiaTheme="minorEastAsia" w:hAnsiTheme="minorEastAsia" w:cs="ＭＳ Ｐゴシック"/>
          <w:color w:val="000000" w:themeColor="text1"/>
          <w:kern w:val="0"/>
          <w:szCs w:val="21"/>
        </w:rPr>
        <w:t>申請</w:t>
      </w:r>
      <w:r w:rsidRPr="0072772B">
        <w:rPr>
          <w:rFonts w:asciiTheme="minorHAnsi" w:eastAsiaTheme="minorEastAsia" w:hAnsiTheme="minorHAnsi" w:cs="ＭＳ Ｐゴシック" w:hint="eastAsia"/>
          <w:color w:val="000000" w:themeColor="text1"/>
          <w:kern w:val="0"/>
          <w:szCs w:val="21"/>
        </w:rPr>
        <w:t>）</w:t>
      </w:r>
    </w:p>
    <w:p w:rsidR="0072772B" w:rsidRPr="001911AF" w:rsidRDefault="0072772B" w:rsidP="0072772B">
      <w:pPr>
        <w:widowControl/>
        <w:adjustRightInd w:val="0"/>
        <w:snapToGrid w:val="0"/>
        <w:spacing w:line="340" w:lineRule="atLeast"/>
        <w:ind w:left="210" w:hangingChars="100" w:hanging="210"/>
        <w:jc w:val="left"/>
        <w:rPr>
          <w:rFonts w:asciiTheme="minorHAnsi" w:eastAsiaTheme="minorEastAsia" w:hAnsiTheme="minorEastAsia" w:cs="ＭＳ Ｐゴシック"/>
          <w:kern w:val="0"/>
          <w:szCs w:val="21"/>
        </w:rPr>
      </w:pPr>
      <w:r w:rsidRPr="001911AF">
        <w:rPr>
          <w:rFonts w:asciiTheme="minorHAnsi" w:eastAsiaTheme="minorEastAsia" w:hAnsiTheme="minorEastAsia" w:cs="ＭＳ Ｐゴシック" w:hint="eastAsia"/>
          <w:kern w:val="0"/>
          <w:szCs w:val="21"/>
        </w:rPr>
        <w:t>第２条　法定外公共物の払下げを受けようとする者（以下「</w:t>
      </w:r>
      <w:proofErr w:type="gramStart"/>
      <w:r w:rsidRPr="001911AF">
        <w:rPr>
          <w:rFonts w:asciiTheme="minorHAnsi" w:eastAsiaTheme="minorEastAsia" w:hAnsiTheme="minorEastAsia" w:cs="ＭＳ Ｐゴシック" w:hint="eastAsia"/>
          <w:kern w:val="0"/>
          <w:szCs w:val="21"/>
        </w:rPr>
        <w:t>払下</w:t>
      </w:r>
      <w:proofErr w:type="gramEnd"/>
      <w:r w:rsidRPr="001911AF">
        <w:rPr>
          <w:rFonts w:asciiTheme="minorHAnsi" w:eastAsiaTheme="minorEastAsia" w:hAnsiTheme="minorEastAsia" w:cs="ＭＳ Ｐゴシック" w:hint="eastAsia"/>
          <w:kern w:val="0"/>
          <w:szCs w:val="21"/>
        </w:rPr>
        <w:t>申請者」という。）は、市長に</w:t>
      </w:r>
      <w:r w:rsidR="002B1307" w:rsidRPr="001911AF">
        <w:rPr>
          <w:rFonts w:asciiTheme="minorHAnsi" w:eastAsiaTheme="minorEastAsia" w:hAnsiTheme="minorEastAsia" w:cs="ＭＳ Ｐゴシック" w:hint="eastAsia"/>
          <w:kern w:val="0"/>
          <w:szCs w:val="21"/>
        </w:rPr>
        <w:t>対し、</w:t>
      </w:r>
      <w:r w:rsidRPr="001911AF">
        <w:rPr>
          <w:rFonts w:asciiTheme="minorHAnsi" w:eastAsiaTheme="minorEastAsia" w:hAnsiTheme="minorEastAsia" w:cs="ＭＳ Ｐゴシック" w:hint="eastAsia"/>
          <w:kern w:val="0"/>
          <w:szCs w:val="21"/>
        </w:rPr>
        <w:t>法定外公共物</w:t>
      </w:r>
      <w:proofErr w:type="gramStart"/>
      <w:r w:rsidRPr="001911AF">
        <w:rPr>
          <w:rFonts w:asciiTheme="minorHAnsi" w:eastAsiaTheme="minorEastAsia" w:hAnsiTheme="minorEastAsia" w:cs="ＭＳ Ｐゴシック" w:hint="eastAsia"/>
          <w:kern w:val="0"/>
          <w:szCs w:val="21"/>
        </w:rPr>
        <w:t>払下</w:t>
      </w:r>
      <w:proofErr w:type="gramEnd"/>
      <w:r w:rsidRPr="001911AF">
        <w:rPr>
          <w:rFonts w:asciiTheme="minorHAnsi" w:eastAsiaTheme="minorEastAsia" w:hAnsiTheme="minorEastAsia" w:cs="ＭＳ Ｐゴシック" w:hint="eastAsia"/>
          <w:kern w:val="0"/>
          <w:szCs w:val="21"/>
        </w:rPr>
        <w:t>申請書（様式第２号）及び当該法定外公共物が隣接する土地の所有者及び当該法定公共物が所在する地区の自治公民館長の同意書（様式第２号）を提出しなければならない。</w:t>
      </w:r>
    </w:p>
    <w:p w:rsidR="00EB255A" w:rsidRPr="0072772B" w:rsidRDefault="00D26E97" w:rsidP="00602D69">
      <w:pPr>
        <w:widowControl/>
        <w:adjustRightInd w:val="0"/>
        <w:snapToGrid w:val="0"/>
        <w:spacing w:line="340" w:lineRule="atLeast"/>
        <w:ind w:leftChars="-13" w:left="210" w:hangingChars="113" w:hanging="237"/>
        <w:jc w:val="left"/>
        <w:rPr>
          <w:rFonts w:asciiTheme="minorEastAsia" w:eastAsiaTheme="minorEastAsia" w:hAnsiTheme="minorEastAsia" w:cs="ＭＳ Ｐゴシック"/>
          <w:color w:val="000000" w:themeColor="text1"/>
          <w:kern w:val="0"/>
          <w:szCs w:val="21"/>
        </w:rPr>
      </w:pPr>
      <w:r w:rsidRPr="0072772B">
        <w:rPr>
          <w:rFonts w:asciiTheme="minorHAnsi" w:eastAsiaTheme="minorEastAsia" w:hAnsiTheme="minorEastAsia" w:cs="ＭＳ Ｐゴシック"/>
          <w:color w:val="000000" w:themeColor="text1"/>
          <w:kern w:val="0"/>
          <w:szCs w:val="21"/>
        </w:rPr>
        <w:t xml:space="preserve">２　</w:t>
      </w:r>
      <w:r w:rsidR="00AF4BF3" w:rsidRPr="0072772B">
        <w:rPr>
          <w:rFonts w:asciiTheme="minorHAnsi" w:eastAsiaTheme="minorEastAsia" w:hAnsiTheme="minorEastAsia" w:cs="ＭＳ Ｐゴシック"/>
          <w:color w:val="000000" w:themeColor="text1"/>
          <w:kern w:val="0"/>
          <w:szCs w:val="21"/>
        </w:rPr>
        <w:t>市長は、前項の申請書</w:t>
      </w:r>
      <w:r w:rsidR="00AF4BF3" w:rsidRPr="0072772B">
        <w:rPr>
          <w:rFonts w:asciiTheme="minorHAnsi" w:eastAsiaTheme="minorEastAsia" w:hAnsiTheme="minorEastAsia" w:cs="ＭＳ Ｐゴシック" w:hint="eastAsia"/>
          <w:color w:val="000000" w:themeColor="text1"/>
          <w:kern w:val="0"/>
          <w:szCs w:val="21"/>
        </w:rPr>
        <w:t>の提出を</w:t>
      </w:r>
      <w:r w:rsidR="008907A8" w:rsidRPr="0072772B">
        <w:rPr>
          <w:rFonts w:asciiTheme="minorHAnsi" w:eastAsiaTheme="minorEastAsia" w:hAnsiTheme="minorEastAsia" w:cs="ＭＳ Ｐゴシック"/>
          <w:color w:val="000000" w:themeColor="text1"/>
          <w:kern w:val="0"/>
          <w:szCs w:val="21"/>
        </w:rPr>
        <w:t>受けたときは、</w:t>
      </w:r>
      <w:r w:rsidR="00744A3E" w:rsidRPr="0072772B">
        <w:rPr>
          <w:rFonts w:asciiTheme="minorHAnsi" w:eastAsiaTheme="minorEastAsia" w:hAnsiTheme="minorEastAsia" w:cs="ＭＳ Ｐゴシック" w:hint="eastAsia"/>
          <w:color w:val="000000" w:themeColor="text1"/>
          <w:kern w:val="0"/>
          <w:szCs w:val="21"/>
        </w:rPr>
        <w:t>その内容を審査し、適当と認めるときは、</w:t>
      </w:r>
      <w:r w:rsidR="008907A8" w:rsidRPr="0072772B">
        <w:rPr>
          <w:rFonts w:asciiTheme="minorHAnsi" w:eastAsiaTheme="minorEastAsia" w:hAnsiTheme="minorEastAsia" w:cs="ＭＳ Ｐゴシック"/>
          <w:color w:val="000000" w:themeColor="text1"/>
          <w:kern w:val="0"/>
          <w:szCs w:val="21"/>
        </w:rPr>
        <w:t>条例</w:t>
      </w:r>
      <w:r w:rsidR="008907A8" w:rsidRPr="0072772B">
        <w:rPr>
          <w:rFonts w:asciiTheme="minorEastAsia" w:eastAsiaTheme="minorEastAsia" w:hAnsiTheme="minorEastAsia" w:cs="ＭＳ Ｐゴシック"/>
          <w:color w:val="000000" w:themeColor="text1"/>
          <w:kern w:val="0"/>
          <w:szCs w:val="21"/>
        </w:rPr>
        <w:t>第21</w:t>
      </w:r>
      <w:r w:rsidR="00AF4BF3" w:rsidRPr="0072772B">
        <w:rPr>
          <w:rFonts w:asciiTheme="minorEastAsia" w:eastAsiaTheme="minorEastAsia" w:hAnsiTheme="minorEastAsia" w:cs="ＭＳ Ｐゴシック"/>
          <w:color w:val="000000" w:themeColor="text1"/>
          <w:kern w:val="0"/>
          <w:szCs w:val="21"/>
        </w:rPr>
        <w:t>条の規定に基づき</w:t>
      </w:r>
      <w:r w:rsidR="00AF4BF3" w:rsidRPr="0072772B">
        <w:rPr>
          <w:rFonts w:asciiTheme="minorEastAsia" w:eastAsiaTheme="minorEastAsia" w:hAnsiTheme="minorEastAsia" w:cs="ＭＳ Ｐゴシック" w:hint="eastAsia"/>
          <w:color w:val="000000" w:themeColor="text1"/>
          <w:kern w:val="0"/>
          <w:szCs w:val="21"/>
        </w:rPr>
        <w:t>、</w:t>
      </w:r>
      <w:r w:rsidR="008907A8" w:rsidRPr="0072772B">
        <w:rPr>
          <w:rFonts w:asciiTheme="minorEastAsia" w:eastAsiaTheme="minorEastAsia" w:hAnsiTheme="minorEastAsia" w:cs="ＭＳ Ｐゴシック"/>
          <w:color w:val="000000" w:themeColor="text1"/>
          <w:kern w:val="0"/>
          <w:szCs w:val="21"/>
        </w:rPr>
        <w:t>当該法定外公共物の</w:t>
      </w:r>
      <w:r w:rsidR="0052475B" w:rsidRPr="0072772B">
        <w:rPr>
          <w:rFonts w:asciiTheme="minorEastAsia" w:eastAsiaTheme="minorEastAsia" w:hAnsiTheme="minorEastAsia" w:cs="ＭＳ Ｐゴシック"/>
          <w:color w:val="000000" w:themeColor="text1"/>
          <w:kern w:val="0"/>
          <w:szCs w:val="21"/>
        </w:rPr>
        <w:t>用途を廃止</w:t>
      </w:r>
      <w:r w:rsidR="003E49E2" w:rsidRPr="0072772B">
        <w:rPr>
          <w:rFonts w:asciiTheme="minorEastAsia" w:eastAsiaTheme="minorEastAsia" w:hAnsiTheme="minorEastAsia" w:cs="ＭＳ Ｐゴシック" w:hint="eastAsia"/>
          <w:color w:val="000000" w:themeColor="text1"/>
          <w:kern w:val="0"/>
          <w:szCs w:val="21"/>
        </w:rPr>
        <w:t>し、払下げ</w:t>
      </w:r>
      <w:r w:rsidR="0052475B" w:rsidRPr="0072772B">
        <w:rPr>
          <w:rFonts w:asciiTheme="minorEastAsia" w:eastAsiaTheme="minorEastAsia" w:hAnsiTheme="minorEastAsia" w:cs="ＭＳ Ｐゴシック" w:hint="eastAsia"/>
          <w:color w:val="000000" w:themeColor="text1"/>
          <w:kern w:val="0"/>
          <w:szCs w:val="21"/>
        </w:rPr>
        <w:t>を行うものとする</w:t>
      </w:r>
      <w:r w:rsidR="008907A8" w:rsidRPr="0072772B">
        <w:rPr>
          <w:rFonts w:asciiTheme="minorEastAsia" w:eastAsiaTheme="minorEastAsia" w:hAnsiTheme="minorEastAsia" w:cs="ＭＳ Ｐゴシック"/>
          <w:color w:val="000000" w:themeColor="text1"/>
          <w:kern w:val="0"/>
          <w:szCs w:val="21"/>
        </w:rPr>
        <w:t>。</w:t>
      </w:r>
    </w:p>
    <w:p w:rsidR="00EF4BEC" w:rsidRPr="0072772B" w:rsidRDefault="00602D69" w:rsidP="00602D69">
      <w:pPr>
        <w:widowControl/>
        <w:adjustRightInd w:val="0"/>
        <w:snapToGrid w:val="0"/>
        <w:spacing w:line="340" w:lineRule="atLeast"/>
        <w:ind w:leftChars="-1" w:left="-2" w:firstLineChars="100" w:firstLine="210"/>
        <w:jc w:val="left"/>
        <w:rPr>
          <w:rFonts w:asciiTheme="minorHAnsi" w:eastAsiaTheme="minorEastAsia" w:hAnsiTheme="minorHAnsi" w:cs="ＭＳ Ｐゴシック"/>
          <w:color w:val="000000" w:themeColor="text1"/>
          <w:kern w:val="0"/>
          <w:szCs w:val="21"/>
        </w:rPr>
      </w:pPr>
      <w:r w:rsidRPr="0072772B">
        <w:rPr>
          <w:rFonts w:asciiTheme="minorHAnsi" w:eastAsiaTheme="minorEastAsia" w:hAnsiTheme="minorHAnsi" w:cs="ＭＳ Ｐゴシック" w:hint="eastAsia"/>
          <w:color w:val="000000" w:themeColor="text1"/>
          <w:kern w:val="0"/>
          <w:szCs w:val="21"/>
        </w:rPr>
        <w:t>（</w:t>
      </w:r>
      <w:r w:rsidR="003E49E2" w:rsidRPr="0072772B">
        <w:rPr>
          <w:rFonts w:asciiTheme="minorHAnsi" w:eastAsiaTheme="minorEastAsia" w:hAnsiTheme="minorEastAsia" w:cs="ＭＳ Ｐゴシック" w:hint="eastAsia"/>
          <w:color w:val="000000" w:themeColor="text1"/>
          <w:kern w:val="0"/>
          <w:szCs w:val="21"/>
        </w:rPr>
        <w:t>払下げ</w:t>
      </w:r>
      <w:r w:rsidR="0052475B" w:rsidRPr="0072772B">
        <w:rPr>
          <w:rFonts w:asciiTheme="minorHAnsi" w:eastAsiaTheme="minorEastAsia" w:hAnsiTheme="minorEastAsia" w:cs="ＭＳ Ｐゴシック"/>
          <w:color w:val="000000" w:themeColor="text1"/>
          <w:kern w:val="0"/>
          <w:szCs w:val="21"/>
        </w:rPr>
        <w:t>方法</w:t>
      </w:r>
      <w:r w:rsidRPr="0072772B">
        <w:rPr>
          <w:rFonts w:asciiTheme="minorHAnsi" w:eastAsiaTheme="minorEastAsia" w:hAnsiTheme="minorHAnsi" w:cs="ＭＳ Ｐゴシック" w:hint="eastAsia"/>
          <w:color w:val="000000" w:themeColor="text1"/>
          <w:kern w:val="0"/>
          <w:szCs w:val="21"/>
        </w:rPr>
        <w:t>）</w:t>
      </w:r>
    </w:p>
    <w:p w:rsidR="00EF4BEC" w:rsidRPr="0072772B" w:rsidRDefault="00EF4BEC" w:rsidP="00602D69">
      <w:pPr>
        <w:widowControl/>
        <w:adjustRightInd w:val="0"/>
        <w:snapToGrid w:val="0"/>
        <w:spacing w:line="340" w:lineRule="atLeast"/>
        <w:ind w:leftChars="-13" w:left="210" w:hangingChars="113" w:hanging="237"/>
        <w:jc w:val="left"/>
        <w:rPr>
          <w:rFonts w:asciiTheme="minorHAnsi" w:eastAsiaTheme="minorEastAsia" w:hAnsiTheme="minorEastAsia" w:cs="ＭＳ Ｐゴシック"/>
          <w:color w:val="000000" w:themeColor="text1"/>
          <w:kern w:val="0"/>
          <w:szCs w:val="21"/>
        </w:rPr>
      </w:pPr>
      <w:r w:rsidRPr="008907A8">
        <w:rPr>
          <w:rFonts w:asciiTheme="minorHAnsi" w:eastAsiaTheme="minorEastAsia" w:hAnsiTheme="minorEastAsia" w:cs="ＭＳ Ｐゴシック"/>
          <w:color w:val="000000" w:themeColor="text1"/>
          <w:kern w:val="0"/>
          <w:szCs w:val="21"/>
        </w:rPr>
        <w:t>第</w:t>
      </w:r>
      <w:r w:rsidR="0052475B">
        <w:rPr>
          <w:rFonts w:asciiTheme="minorHAnsi" w:eastAsiaTheme="minorEastAsia" w:hAnsiTheme="minorHAnsi" w:cs="ＭＳ Ｐゴシック" w:hint="eastAsia"/>
          <w:color w:val="000000" w:themeColor="text1"/>
          <w:kern w:val="0"/>
          <w:szCs w:val="21"/>
        </w:rPr>
        <w:t>３</w:t>
      </w:r>
      <w:r w:rsidR="003E49E2">
        <w:rPr>
          <w:rFonts w:asciiTheme="minorHAnsi" w:eastAsiaTheme="minorEastAsia" w:hAnsiTheme="minorEastAsia" w:cs="ＭＳ Ｐゴシック"/>
          <w:color w:val="000000" w:themeColor="text1"/>
          <w:kern w:val="0"/>
          <w:szCs w:val="21"/>
        </w:rPr>
        <w:t>条　法</w:t>
      </w:r>
      <w:r w:rsidR="003E49E2" w:rsidRPr="0072772B">
        <w:rPr>
          <w:rFonts w:asciiTheme="minorHAnsi" w:eastAsiaTheme="minorEastAsia" w:hAnsiTheme="minorEastAsia" w:cs="ＭＳ Ｐゴシック"/>
          <w:color w:val="000000" w:themeColor="text1"/>
          <w:kern w:val="0"/>
          <w:szCs w:val="21"/>
        </w:rPr>
        <w:t>定外公共物の</w:t>
      </w:r>
      <w:r w:rsidR="003E49E2" w:rsidRPr="0072772B">
        <w:rPr>
          <w:rFonts w:asciiTheme="minorHAnsi" w:eastAsiaTheme="minorEastAsia" w:hAnsiTheme="minorEastAsia" w:cs="ＭＳ Ｐゴシック" w:hint="eastAsia"/>
          <w:color w:val="000000" w:themeColor="text1"/>
          <w:kern w:val="0"/>
          <w:szCs w:val="21"/>
        </w:rPr>
        <w:t>払下げ</w:t>
      </w:r>
      <w:r w:rsidR="0052475B" w:rsidRPr="0072772B">
        <w:rPr>
          <w:rFonts w:asciiTheme="minorHAnsi" w:eastAsiaTheme="minorEastAsia" w:hAnsiTheme="minorEastAsia" w:cs="ＭＳ Ｐゴシック"/>
          <w:color w:val="000000" w:themeColor="text1"/>
          <w:kern w:val="0"/>
          <w:szCs w:val="21"/>
        </w:rPr>
        <w:t>は、</w:t>
      </w:r>
      <w:r w:rsidR="006221B1" w:rsidRPr="0072772B">
        <w:rPr>
          <w:rFonts w:asciiTheme="minorHAnsi" w:eastAsiaTheme="minorEastAsia" w:hAnsiTheme="minorEastAsia" w:cs="ＭＳ Ｐゴシック" w:hint="eastAsia"/>
          <w:color w:val="000000" w:themeColor="text1"/>
          <w:kern w:val="0"/>
          <w:szCs w:val="21"/>
        </w:rPr>
        <w:t>市長と</w:t>
      </w:r>
      <w:proofErr w:type="gramStart"/>
      <w:r w:rsidR="003E49E2" w:rsidRPr="0072772B">
        <w:rPr>
          <w:rFonts w:asciiTheme="minorHAnsi" w:eastAsiaTheme="minorEastAsia" w:hAnsiTheme="minorEastAsia" w:cs="ＭＳ Ｐゴシック" w:hint="eastAsia"/>
          <w:color w:val="000000" w:themeColor="text1"/>
          <w:kern w:val="0"/>
          <w:szCs w:val="21"/>
        </w:rPr>
        <w:t>払下</w:t>
      </w:r>
      <w:proofErr w:type="gramEnd"/>
      <w:r w:rsidRPr="0072772B">
        <w:rPr>
          <w:rFonts w:asciiTheme="minorHAnsi" w:eastAsiaTheme="minorEastAsia" w:hAnsiTheme="minorEastAsia" w:cs="ＭＳ Ｐゴシック"/>
          <w:color w:val="000000" w:themeColor="text1"/>
          <w:kern w:val="0"/>
          <w:szCs w:val="21"/>
        </w:rPr>
        <w:t>申請者</w:t>
      </w:r>
      <w:r w:rsidR="006221B1" w:rsidRPr="0072772B">
        <w:rPr>
          <w:rFonts w:asciiTheme="minorHAnsi" w:eastAsiaTheme="minorEastAsia" w:hAnsiTheme="minorEastAsia" w:cs="ＭＳ Ｐゴシック" w:hint="eastAsia"/>
          <w:color w:val="000000" w:themeColor="text1"/>
          <w:kern w:val="0"/>
          <w:szCs w:val="21"/>
        </w:rPr>
        <w:t>が</w:t>
      </w:r>
      <w:r w:rsidRPr="0072772B">
        <w:rPr>
          <w:rFonts w:asciiTheme="minorHAnsi" w:eastAsiaTheme="minorEastAsia" w:hAnsiTheme="minorEastAsia" w:cs="ＭＳ Ｐゴシック"/>
          <w:color w:val="000000" w:themeColor="text1"/>
          <w:kern w:val="0"/>
          <w:szCs w:val="21"/>
        </w:rPr>
        <w:t>土地売買契約を締結することにより行うものとする。</w:t>
      </w:r>
    </w:p>
    <w:p w:rsidR="0052475B" w:rsidRPr="0072772B" w:rsidRDefault="0052475B" w:rsidP="00602D69">
      <w:pPr>
        <w:widowControl/>
        <w:adjustRightInd w:val="0"/>
        <w:snapToGrid w:val="0"/>
        <w:spacing w:line="340" w:lineRule="atLeast"/>
        <w:ind w:leftChars="-13" w:left="210" w:hangingChars="113" w:hanging="237"/>
        <w:jc w:val="left"/>
        <w:rPr>
          <w:rFonts w:asciiTheme="minorHAnsi" w:eastAsiaTheme="minorEastAsia" w:hAnsiTheme="minorHAnsi" w:cs="ＭＳ Ｐゴシック"/>
          <w:color w:val="000000" w:themeColor="text1"/>
          <w:kern w:val="0"/>
          <w:szCs w:val="21"/>
        </w:rPr>
      </w:pPr>
      <w:r w:rsidRPr="0072772B">
        <w:rPr>
          <w:rFonts w:asciiTheme="minorHAnsi" w:eastAsiaTheme="minorEastAsia" w:hAnsiTheme="minorEastAsia" w:cs="ＭＳ Ｐゴシック" w:hint="eastAsia"/>
          <w:color w:val="000000" w:themeColor="text1"/>
          <w:kern w:val="0"/>
          <w:szCs w:val="21"/>
        </w:rPr>
        <w:t xml:space="preserve">２　</w:t>
      </w:r>
      <w:r w:rsidR="003E49E2" w:rsidRPr="0072772B">
        <w:rPr>
          <w:rFonts w:asciiTheme="minorHAnsi" w:eastAsiaTheme="minorEastAsia" w:hAnsiTheme="minorEastAsia" w:cs="ＭＳ Ｐゴシック"/>
          <w:color w:val="000000" w:themeColor="text1"/>
          <w:kern w:val="0"/>
          <w:szCs w:val="21"/>
        </w:rPr>
        <w:t>法定外公共物の</w:t>
      </w:r>
      <w:r w:rsidR="003E49E2" w:rsidRPr="0072772B">
        <w:rPr>
          <w:rFonts w:asciiTheme="minorHAnsi" w:eastAsiaTheme="minorEastAsia" w:hAnsiTheme="minorEastAsia" w:cs="ＭＳ Ｐゴシック" w:hint="eastAsia"/>
          <w:color w:val="000000" w:themeColor="text1"/>
          <w:kern w:val="0"/>
          <w:szCs w:val="21"/>
        </w:rPr>
        <w:t>払下げ</w:t>
      </w:r>
      <w:r w:rsidRPr="0072772B">
        <w:rPr>
          <w:rFonts w:asciiTheme="minorHAnsi" w:eastAsiaTheme="minorEastAsia" w:hAnsiTheme="minorEastAsia" w:cs="ＭＳ Ｐゴシック"/>
          <w:color w:val="000000" w:themeColor="text1"/>
          <w:kern w:val="0"/>
          <w:szCs w:val="21"/>
        </w:rPr>
        <w:t>価格は、近傍地、路線価等の評価額</w:t>
      </w:r>
      <w:r w:rsidR="00836FB4" w:rsidRPr="0072772B">
        <w:rPr>
          <w:rFonts w:asciiTheme="minorHAnsi" w:eastAsiaTheme="minorEastAsia" w:hAnsiTheme="minorEastAsia" w:cs="ＭＳ Ｐゴシック" w:hint="eastAsia"/>
          <w:color w:val="000000" w:themeColor="text1"/>
          <w:kern w:val="0"/>
          <w:szCs w:val="21"/>
        </w:rPr>
        <w:t>及び</w:t>
      </w:r>
      <w:r w:rsidRPr="0072772B">
        <w:rPr>
          <w:rFonts w:asciiTheme="minorHAnsi" w:eastAsiaTheme="minorEastAsia" w:hAnsiTheme="minorEastAsia" w:cs="ＭＳ Ｐゴシック"/>
          <w:color w:val="000000" w:themeColor="text1"/>
          <w:kern w:val="0"/>
          <w:szCs w:val="21"/>
        </w:rPr>
        <w:t>個別的要因によ</w:t>
      </w:r>
      <w:r w:rsidR="00836FB4" w:rsidRPr="0072772B">
        <w:rPr>
          <w:rFonts w:asciiTheme="minorHAnsi" w:eastAsiaTheme="minorEastAsia" w:hAnsiTheme="minorEastAsia" w:cs="ＭＳ Ｐゴシック"/>
          <w:color w:val="000000" w:themeColor="text1"/>
          <w:kern w:val="0"/>
          <w:szCs w:val="21"/>
        </w:rPr>
        <w:t>る補正率を</w:t>
      </w:r>
      <w:r w:rsidR="00E70C0B" w:rsidRPr="0072772B">
        <w:rPr>
          <w:rFonts w:asciiTheme="minorHAnsi" w:eastAsiaTheme="minorEastAsia" w:hAnsiTheme="minorEastAsia" w:cs="ＭＳ Ｐゴシック"/>
          <w:color w:val="000000" w:themeColor="text1"/>
          <w:kern w:val="0"/>
          <w:szCs w:val="21"/>
        </w:rPr>
        <w:t>基に算出</w:t>
      </w:r>
      <w:r w:rsidR="00B23A99" w:rsidRPr="0072772B">
        <w:rPr>
          <w:rFonts w:asciiTheme="minorHAnsi" w:eastAsiaTheme="minorEastAsia" w:hAnsiTheme="minorEastAsia" w:cs="ＭＳ Ｐゴシック" w:hint="eastAsia"/>
          <w:color w:val="000000" w:themeColor="text1"/>
          <w:kern w:val="0"/>
          <w:szCs w:val="21"/>
        </w:rPr>
        <w:t>するもの</w:t>
      </w:r>
      <w:r w:rsidRPr="0072772B">
        <w:rPr>
          <w:rFonts w:asciiTheme="minorHAnsi" w:eastAsiaTheme="minorEastAsia" w:hAnsiTheme="minorEastAsia" w:cs="ＭＳ Ｐゴシック"/>
          <w:color w:val="000000" w:themeColor="text1"/>
          <w:kern w:val="0"/>
          <w:szCs w:val="21"/>
        </w:rPr>
        <w:t>とする。</w:t>
      </w:r>
    </w:p>
    <w:p w:rsidR="00EF4BEC" w:rsidRPr="0072772B" w:rsidRDefault="0052475B" w:rsidP="00602D69">
      <w:pPr>
        <w:widowControl/>
        <w:adjustRightInd w:val="0"/>
        <w:snapToGrid w:val="0"/>
        <w:spacing w:line="340" w:lineRule="atLeast"/>
        <w:ind w:leftChars="-1" w:left="208" w:hangingChars="100" w:hanging="210"/>
        <w:jc w:val="left"/>
        <w:rPr>
          <w:rFonts w:asciiTheme="minorHAnsi" w:eastAsiaTheme="minorEastAsia" w:hAnsiTheme="minorHAnsi" w:cs="ＭＳ Ｐゴシック"/>
          <w:color w:val="000000" w:themeColor="text1"/>
          <w:kern w:val="0"/>
          <w:szCs w:val="21"/>
        </w:rPr>
      </w:pPr>
      <w:r w:rsidRPr="0072772B">
        <w:rPr>
          <w:rFonts w:asciiTheme="minorHAnsi" w:eastAsiaTheme="minorEastAsia" w:hAnsiTheme="minorHAnsi" w:cs="ＭＳ Ｐゴシック" w:hint="eastAsia"/>
          <w:color w:val="000000" w:themeColor="text1"/>
          <w:kern w:val="0"/>
          <w:szCs w:val="21"/>
        </w:rPr>
        <w:t>３</w:t>
      </w:r>
      <w:r w:rsidR="003E49E2" w:rsidRPr="0072772B">
        <w:rPr>
          <w:rFonts w:asciiTheme="minorHAnsi" w:eastAsiaTheme="minorEastAsia" w:hAnsiTheme="minorEastAsia" w:cs="ＭＳ Ｐゴシック"/>
          <w:color w:val="000000" w:themeColor="text1"/>
          <w:kern w:val="0"/>
          <w:szCs w:val="21"/>
        </w:rPr>
        <w:t xml:space="preserve">　</w:t>
      </w:r>
      <w:proofErr w:type="gramStart"/>
      <w:r w:rsidR="00077412" w:rsidRPr="0072772B">
        <w:rPr>
          <w:rFonts w:asciiTheme="minorHAnsi" w:eastAsiaTheme="minorEastAsia" w:hAnsiTheme="minorEastAsia" w:cs="ＭＳ Ｐゴシック" w:hint="eastAsia"/>
          <w:color w:val="000000" w:themeColor="text1"/>
          <w:kern w:val="0"/>
          <w:szCs w:val="21"/>
        </w:rPr>
        <w:t>払下</w:t>
      </w:r>
      <w:proofErr w:type="gramEnd"/>
      <w:r w:rsidR="00077412" w:rsidRPr="0072772B">
        <w:rPr>
          <w:rFonts w:asciiTheme="minorHAnsi" w:eastAsiaTheme="minorEastAsia" w:hAnsiTheme="minorEastAsia" w:cs="ＭＳ Ｐゴシック"/>
          <w:color w:val="000000" w:themeColor="text1"/>
          <w:kern w:val="0"/>
          <w:szCs w:val="21"/>
        </w:rPr>
        <w:t>申請者</w:t>
      </w:r>
      <w:r w:rsidR="00077412" w:rsidRPr="0072772B">
        <w:rPr>
          <w:rFonts w:asciiTheme="minorHAnsi" w:eastAsiaTheme="minorEastAsia" w:hAnsiTheme="minorEastAsia" w:cs="ＭＳ Ｐゴシック" w:hint="eastAsia"/>
          <w:color w:val="000000" w:themeColor="text1"/>
          <w:kern w:val="0"/>
          <w:szCs w:val="21"/>
        </w:rPr>
        <w:t>は、</w:t>
      </w:r>
      <w:r w:rsidR="003E49E2" w:rsidRPr="0072772B">
        <w:rPr>
          <w:rFonts w:asciiTheme="minorHAnsi" w:eastAsiaTheme="minorEastAsia" w:hAnsiTheme="minorEastAsia" w:cs="ＭＳ Ｐゴシック" w:hint="eastAsia"/>
          <w:color w:val="000000" w:themeColor="text1"/>
          <w:kern w:val="0"/>
          <w:szCs w:val="21"/>
        </w:rPr>
        <w:t>払下げ</w:t>
      </w:r>
      <w:r w:rsidR="00077412" w:rsidRPr="0072772B">
        <w:rPr>
          <w:rFonts w:asciiTheme="minorHAnsi" w:eastAsiaTheme="minorEastAsia" w:hAnsiTheme="minorEastAsia" w:cs="ＭＳ Ｐゴシック" w:hint="eastAsia"/>
          <w:color w:val="000000" w:themeColor="text1"/>
          <w:kern w:val="0"/>
          <w:szCs w:val="21"/>
        </w:rPr>
        <w:t>に係る</w:t>
      </w:r>
      <w:r w:rsidR="00077412" w:rsidRPr="0072772B">
        <w:rPr>
          <w:rFonts w:asciiTheme="minorHAnsi" w:eastAsiaTheme="minorEastAsia" w:hAnsiTheme="minorEastAsia" w:cs="ＭＳ Ｐゴシック"/>
          <w:color w:val="000000" w:themeColor="text1"/>
          <w:kern w:val="0"/>
          <w:szCs w:val="21"/>
        </w:rPr>
        <w:t>代金</w:t>
      </w:r>
      <w:r w:rsidR="00077412" w:rsidRPr="0072772B">
        <w:rPr>
          <w:rFonts w:asciiTheme="minorHAnsi" w:eastAsiaTheme="minorEastAsia" w:hAnsiTheme="minorEastAsia" w:cs="ＭＳ Ｐゴシック" w:hint="eastAsia"/>
          <w:color w:val="000000" w:themeColor="text1"/>
          <w:kern w:val="0"/>
          <w:szCs w:val="21"/>
        </w:rPr>
        <w:t>を</w:t>
      </w:r>
      <w:r w:rsidR="006221B1" w:rsidRPr="0072772B">
        <w:rPr>
          <w:rFonts w:asciiTheme="minorHAnsi" w:eastAsiaTheme="minorEastAsia" w:hAnsiTheme="minorEastAsia" w:cs="ＭＳ Ｐゴシック" w:hint="eastAsia"/>
          <w:color w:val="000000" w:themeColor="text1"/>
          <w:kern w:val="0"/>
          <w:szCs w:val="21"/>
        </w:rPr>
        <w:t>第１項に規定する</w:t>
      </w:r>
      <w:r w:rsidR="00EF4BEC" w:rsidRPr="0072772B">
        <w:rPr>
          <w:rFonts w:asciiTheme="minorHAnsi" w:eastAsiaTheme="minorEastAsia" w:hAnsiTheme="minorEastAsia" w:cs="ＭＳ Ｐゴシック"/>
          <w:color w:val="000000" w:themeColor="text1"/>
          <w:kern w:val="0"/>
          <w:szCs w:val="21"/>
        </w:rPr>
        <w:t>土地売買契約締結の日か</w:t>
      </w:r>
      <w:r w:rsidR="00EF4BEC" w:rsidRPr="0072772B">
        <w:rPr>
          <w:rFonts w:asciiTheme="minorEastAsia" w:eastAsiaTheme="minorEastAsia" w:hAnsiTheme="minorEastAsia" w:cs="ＭＳ Ｐゴシック"/>
          <w:color w:val="000000" w:themeColor="text1"/>
          <w:kern w:val="0"/>
          <w:szCs w:val="21"/>
        </w:rPr>
        <w:t>ら30日以内に納入</w:t>
      </w:r>
      <w:r w:rsidR="00EF4BEC" w:rsidRPr="0072772B">
        <w:rPr>
          <w:rFonts w:asciiTheme="minorHAnsi" w:eastAsiaTheme="minorEastAsia" w:hAnsiTheme="minorEastAsia" w:cs="ＭＳ Ｐゴシック"/>
          <w:color w:val="000000" w:themeColor="text1"/>
          <w:kern w:val="0"/>
          <w:szCs w:val="21"/>
        </w:rPr>
        <w:t>しなければならない。ただし、特にやむを得ないと認められるときは、この限りでない。</w:t>
      </w:r>
    </w:p>
    <w:p w:rsidR="00EF4BEC" w:rsidRPr="008907A8" w:rsidRDefault="00602D69" w:rsidP="00602D69">
      <w:pPr>
        <w:widowControl/>
        <w:adjustRightInd w:val="0"/>
        <w:snapToGrid w:val="0"/>
        <w:spacing w:line="340" w:lineRule="atLeast"/>
        <w:ind w:leftChars="-1" w:left="-2" w:firstLineChars="100" w:firstLine="210"/>
        <w:jc w:val="left"/>
        <w:rPr>
          <w:rFonts w:asciiTheme="minorHAnsi" w:eastAsiaTheme="minorEastAsia" w:hAnsiTheme="minorHAnsi" w:cs="ＭＳ Ｐゴシック"/>
          <w:color w:val="000000" w:themeColor="text1"/>
          <w:kern w:val="0"/>
          <w:szCs w:val="21"/>
        </w:rPr>
      </w:pPr>
      <w:r>
        <w:rPr>
          <w:rFonts w:asciiTheme="minorHAnsi" w:eastAsiaTheme="minorEastAsia" w:hAnsiTheme="minorHAnsi" w:cs="ＭＳ Ｐゴシック" w:hint="eastAsia"/>
          <w:color w:val="000000" w:themeColor="text1"/>
          <w:kern w:val="0"/>
          <w:szCs w:val="21"/>
        </w:rPr>
        <w:t>（</w:t>
      </w:r>
      <w:r w:rsidR="00EF4BEC" w:rsidRPr="008907A8">
        <w:rPr>
          <w:rFonts w:asciiTheme="minorHAnsi" w:eastAsiaTheme="minorEastAsia" w:hAnsiTheme="minorEastAsia" w:cs="ＭＳ Ｐゴシック"/>
          <w:color w:val="000000" w:themeColor="text1"/>
          <w:kern w:val="0"/>
          <w:szCs w:val="21"/>
        </w:rPr>
        <w:t>交換</w:t>
      </w:r>
      <w:r w:rsidR="00E70C0B">
        <w:rPr>
          <w:rFonts w:asciiTheme="minorHAnsi" w:eastAsiaTheme="minorEastAsia" w:hAnsiTheme="minorEastAsia" w:cs="ＭＳ Ｐゴシック" w:hint="eastAsia"/>
          <w:color w:val="000000" w:themeColor="text1"/>
          <w:kern w:val="0"/>
          <w:szCs w:val="21"/>
        </w:rPr>
        <w:t>申請</w:t>
      </w:r>
      <w:r>
        <w:rPr>
          <w:rFonts w:asciiTheme="minorHAnsi" w:eastAsiaTheme="minorEastAsia" w:hAnsiTheme="minorHAnsi" w:cs="ＭＳ Ｐゴシック" w:hint="eastAsia"/>
          <w:color w:val="000000" w:themeColor="text1"/>
          <w:kern w:val="0"/>
          <w:szCs w:val="21"/>
        </w:rPr>
        <w:t>）</w:t>
      </w:r>
    </w:p>
    <w:p w:rsidR="002B1307" w:rsidRPr="001911AF" w:rsidRDefault="002B1307" w:rsidP="002B1307">
      <w:pPr>
        <w:widowControl/>
        <w:adjustRightInd w:val="0"/>
        <w:snapToGrid w:val="0"/>
        <w:spacing w:line="340" w:lineRule="atLeast"/>
        <w:ind w:left="210" w:hangingChars="100" w:hanging="210"/>
        <w:jc w:val="left"/>
        <w:rPr>
          <w:rFonts w:asciiTheme="minorHAnsi" w:eastAsiaTheme="minorEastAsia" w:hAnsiTheme="minorEastAsia" w:cs="ＭＳ Ｐゴシック"/>
          <w:kern w:val="0"/>
          <w:szCs w:val="21"/>
        </w:rPr>
      </w:pPr>
      <w:r w:rsidRPr="001911AF">
        <w:rPr>
          <w:rFonts w:asciiTheme="minorHAnsi" w:eastAsiaTheme="minorEastAsia" w:hAnsiTheme="minorEastAsia" w:cs="ＭＳ Ｐゴシック" w:hint="eastAsia"/>
          <w:kern w:val="0"/>
          <w:szCs w:val="21"/>
        </w:rPr>
        <w:t>第４条　法定外公共物と他の土地を交換しようとする者（以下「交換申請者」という。）は、市長に対し、法定外公共物交換申請書（様式第３号）及び当該法定外公共物が隣接する土地の所有者及び当該法定公共物が所在する地区の自治公民館長の同意書を提出しなければならない。</w:t>
      </w:r>
    </w:p>
    <w:p w:rsidR="00F77EEC" w:rsidRPr="0072772B" w:rsidRDefault="00F77EEC" w:rsidP="00602D69">
      <w:pPr>
        <w:widowControl/>
        <w:adjustRightInd w:val="0"/>
        <w:snapToGrid w:val="0"/>
        <w:spacing w:line="340" w:lineRule="atLeast"/>
        <w:ind w:leftChars="-13" w:left="210" w:hangingChars="113" w:hanging="237"/>
        <w:jc w:val="left"/>
        <w:rPr>
          <w:rFonts w:asciiTheme="minorHAnsi" w:eastAsiaTheme="minorEastAsia" w:hAnsiTheme="minorHAnsi" w:cs="ＭＳ Ｐゴシック"/>
          <w:color w:val="000000" w:themeColor="text1"/>
          <w:kern w:val="0"/>
          <w:szCs w:val="21"/>
        </w:rPr>
      </w:pPr>
      <w:r w:rsidRPr="0072772B">
        <w:rPr>
          <w:rFonts w:asciiTheme="minorHAnsi" w:eastAsiaTheme="minorEastAsia" w:hAnsiTheme="minorEastAsia" w:cs="ＭＳ Ｐゴシック"/>
          <w:color w:val="000000" w:themeColor="text1"/>
          <w:kern w:val="0"/>
          <w:szCs w:val="21"/>
        </w:rPr>
        <w:t>２　市長は、前項の申請書</w:t>
      </w:r>
      <w:r w:rsidRPr="0072772B">
        <w:rPr>
          <w:rFonts w:asciiTheme="minorHAnsi" w:eastAsiaTheme="minorEastAsia" w:hAnsiTheme="minorEastAsia" w:cs="ＭＳ Ｐゴシック" w:hint="eastAsia"/>
          <w:color w:val="000000" w:themeColor="text1"/>
          <w:kern w:val="0"/>
          <w:szCs w:val="21"/>
        </w:rPr>
        <w:t>の提出を</w:t>
      </w:r>
      <w:r w:rsidRPr="0072772B">
        <w:rPr>
          <w:rFonts w:asciiTheme="minorHAnsi" w:eastAsiaTheme="minorEastAsia" w:hAnsiTheme="minorEastAsia" w:cs="ＭＳ Ｐゴシック"/>
          <w:color w:val="000000" w:themeColor="text1"/>
          <w:kern w:val="0"/>
          <w:szCs w:val="21"/>
        </w:rPr>
        <w:t>受けたときは、</w:t>
      </w:r>
      <w:r w:rsidR="00744A3E" w:rsidRPr="0072772B">
        <w:rPr>
          <w:rFonts w:asciiTheme="minorHAnsi" w:eastAsiaTheme="minorEastAsia" w:hAnsiTheme="minorEastAsia" w:cs="ＭＳ Ｐゴシック" w:hint="eastAsia"/>
          <w:color w:val="000000" w:themeColor="text1"/>
          <w:kern w:val="0"/>
          <w:szCs w:val="21"/>
        </w:rPr>
        <w:t>その内容を審査し、適当と認めるときは、</w:t>
      </w:r>
      <w:r w:rsidRPr="0072772B">
        <w:rPr>
          <w:rFonts w:asciiTheme="minorHAnsi" w:eastAsiaTheme="minorEastAsia" w:hAnsiTheme="minorEastAsia" w:cs="ＭＳ Ｐゴシック"/>
          <w:color w:val="000000" w:themeColor="text1"/>
          <w:kern w:val="0"/>
          <w:szCs w:val="21"/>
        </w:rPr>
        <w:t>条</w:t>
      </w:r>
      <w:r w:rsidRPr="0072772B">
        <w:rPr>
          <w:rFonts w:asciiTheme="minorEastAsia" w:eastAsiaTheme="minorEastAsia" w:hAnsiTheme="minorEastAsia" w:cs="ＭＳ Ｐゴシック"/>
          <w:color w:val="000000" w:themeColor="text1"/>
          <w:kern w:val="0"/>
          <w:szCs w:val="21"/>
        </w:rPr>
        <w:t>例第21</w:t>
      </w:r>
      <w:r w:rsidRPr="0072772B">
        <w:rPr>
          <w:rFonts w:asciiTheme="minorHAnsi" w:eastAsiaTheme="minorEastAsia" w:hAnsiTheme="minorEastAsia" w:cs="ＭＳ Ｐゴシック"/>
          <w:color w:val="000000" w:themeColor="text1"/>
          <w:kern w:val="0"/>
          <w:szCs w:val="21"/>
        </w:rPr>
        <w:t>条の規定に基づき</w:t>
      </w:r>
      <w:r w:rsidRPr="0072772B">
        <w:rPr>
          <w:rFonts w:asciiTheme="minorHAnsi" w:eastAsiaTheme="minorEastAsia" w:hAnsiTheme="minorEastAsia" w:cs="ＭＳ Ｐゴシック" w:hint="eastAsia"/>
          <w:color w:val="000000" w:themeColor="text1"/>
          <w:kern w:val="0"/>
          <w:szCs w:val="21"/>
        </w:rPr>
        <w:t>、</w:t>
      </w:r>
      <w:r w:rsidRPr="0072772B">
        <w:rPr>
          <w:rFonts w:asciiTheme="minorHAnsi" w:eastAsiaTheme="minorEastAsia" w:hAnsiTheme="minorEastAsia" w:cs="ＭＳ Ｐゴシック"/>
          <w:color w:val="000000" w:themeColor="text1"/>
          <w:kern w:val="0"/>
          <w:szCs w:val="21"/>
        </w:rPr>
        <w:t>当該法定外公共物の用途を廃止</w:t>
      </w:r>
      <w:r w:rsidRPr="0072772B">
        <w:rPr>
          <w:rFonts w:asciiTheme="minorHAnsi" w:eastAsiaTheme="minorEastAsia" w:hAnsiTheme="minorEastAsia" w:cs="ＭＳ Ｐゴシック" w:hint="eastAsia"/>
          <w:color w:val="000000" w:themeColor="text1"/>
          <w:kern w:val="0"/>
          <w:szCs w:val="21"/>
        </w:rPr>
        <w:t>し、交換を行うものとする</w:t>
      </w:r>
      <w:r w:rsidRPr="0072772B">
        <w:rPr>
          <w:rFonts w:asciiTheme="minorHAnsi" w:eastAsiaTheme="minorEastAsia" w:hAnsiTheme="minorEastAsia" w:cs="ＭＳ Ｐゴシック"/>
          <w:color w:val="000000" w:themeColor="text1"/>
          <w:kern w:val="0"/>
          <w:szCs w:val="21"/>
        </w:rPr>
        <w:t>。</w:t>
      </w:r>
    </w:p>
    <w:p w:rsidR="00EF4BEC" w:rsidRPr="0072772B" w:rsidRDefault="00602D69" w:rsidP="00602D69">
      <w:pPr>
        <w:widowControl/>
        <w:adjustRightInd w:val="0"/>
        <w:snapToGrid w:val="0"/>
        <w:spacing w:line="340" w:lineRule="atLeast"/>
        <w:ind w:leftChars="-1" w:left="-2" w:firstLineChars="100" w:firstLine="210"/>
        <w:jc w:val="left"/>
        <w:rPr>
          <w:rFonts w:asciiTheme="minorHAnsi" w:eastAsiaTheme="minorEastAsia" w:hAnsiTheme="minorHAnsi" w:cs="ＭＳ Ｐゴシック"/>
          <w:color w:val="000000" w:themeColor="text1"/>
          <w:kern w:val="0"/>
          <w:szCs w:val="21"/>
        </w:rPr>
      </w:pPr>
      <w:r w:rsidRPr="0072772B">
        <w:rPr>
          <w:rFonts w:asciiTheme="minorHAnsi" w:eastAsiaTheme="minorEastAsia" w:hAnsiTheme="minorHAnsi" w:cs="ＭＳ Ｐゴシック" w:hint="eastAsia"/>
          <w:color w:val="000000" w:themeColor="text1"/>
          <w:kern w:val="0"/>
          <w:szCs w:val="21"/>
        </w:rPr>
        <w:t>（</w:t>
      </w:r>
      <w:r w:rsidR="00E70C0B" w:rsidRPr="0072772B">
        <w:rPr>
          <w:rFonts w:asciiTheme="minorHAnsi" w:eastAsiaTheme="minorEastAsia" w:hAnsiTheme="minorEastAsia" w:cs="ＭＳ Ｐゴシック"/>
          <w:color w:val="000000" w:themeColor="text1"/>
          <w:kern w:val="0"/>
          <w:szCs w:val="21"/>
        </w:rPr>
        <w:t>交換</w:t>
      </w:r>
      <w:r w:rsidR="00E70C0B" w:rsidRPr="0072772B">
        <w:rPr>
          <w:rFonts w:asciiTheme="minorHAnsi" w:eastAsiaTheme="minorEastAsia" w:hAnsiTheme="minorEastAsia" w:cs="ＭＳ Ｐゴシック" w:hint="eastAsia"/>
          <w:color w:val="000000" w:themeColor="text1"/>
          <w:kern w:val="0"/>
          <w:szCs w:val="21"/>
        </w:rPr>
        <w:t>方法</w:t>
      </w:r>
      <w:r w:rsidRPr="0072772B">
        <w:rPr>
          <w:rFonts w:asciiTheme="minorHAnsi" w:eastAsiaTheme="minorEastAsia" w:hAnsiTheme="minorHAnsi" w:cs="ＭＳ Ｐゴシック" w:hint="eastAsia"/>
          <w:color w:val="000000" w:themeColor="text1"/>
          <w:kern w:val="0"/>
          <w:szCs w:val="21"/>
        </w:rPr>
        <w:t>）</w:t>
      </w:r>
    </w:p>
    <w:p w:rsidR="00EF4BEC" w:rsidRPr="0072772B" w:rsidRDefault="00EF4BEC" w:rsidP="00602D69">
      <w:pPr>
        <w:widowControl/>
        <w:adjustRightInd w:val="0"/>
        <w:snapToGrid w:val="0"/>
        <w:spacing w:line="340" w:lineRule="atLeast"/>
        <w:ind w:leftChars="-13" w:left="210" w:hangingChars="113" w:hanging="237"/>
        <w:jc w:val="left"/>
        <w:rPr>
          <w:rFonts w:asciiTheme="minorHAnsi" w:eastAsiaTheme="minorEastAsia" w:hAnsiTheme="minorHAnsi" w:cs="ＭＳ Ｐゴシック"/>
          <w:color w:val="000000" w:themeColor="text1"/>
          <w:kern w:val="0"/>
          <w:szCs w:val="21"/>
        </w:rPr>
      </w:pPr>
      <w:r w:rsidRPr="0072772B">
        <w:rPr>
          <w:rFonts w:asciiTheme="minorHAnsi" w:eastAsiaTheme="minorEastAsia" w:hAnsiTheme="minorEastAsia" w:cs="ＭＳ Ｐゴシック"/>
          <w:color w:val="000000" w:themeColor="text1"/>
          <w:kern w:val="0"/>
          <w:szCs w:val="21"/>
        </w:rPr>
        <w:t>第</w:t>
      </w:r>
      <w:r w:rsidR="0052475B" w:rsidRPr="0072772B">
        <w:rPr>
          <w:rFonts w:asciiTheme="minorHAnsi" w:eastAsiaTheme="minorEastAsia" w:hAnsiTheme="minorHAnsi" w:cs="ＭＳ Ｐゴシック" w:hint="eastAsia"/>
          <w:color w:val="000000" w:themeColor="text1"/>
          <w:kern w:val="0"/>
          <w:szCs w:val="21"/>
        </w:rPr>
        <w:t>５</w:t>
      </w:r>
      <w:r w:rsidRPr="0072772B">
        <w:rPr>
          <w:rFonts w:asciiTheme="minorHAnsi" w:eastAsiaTheme="minorEastAsia" w:hAnsiTheme="minorEastAsia" w:cs="ＭＳ Ｐゴシック"/>
          <w:color w:val="000000" w:themeColor="text1"/>
          <w:kern w:val="0"/>
          <w:szCs w:val="21"/>
        </w:rPr>
        <w:t xml:space="preserve">条　</w:t>
      </w:r>
      <w:r w:rsidRPr="0072772B">
        <w:rPr>
          <w:rFonts w:asciiTheme="minorHAnsi" w:eastAsiaTheme="minorEastAsia" w:hAnsiTheme="minorEastAsia"/>
          <w:color w:val="000000" w:themeColor="text1"/>
          <w:szCs w:val="21"/>
        </w:rPr>
        <w:t>法定外公共物と他の土地との交換は、</w:t>
      </w:r>
      <w:r w:rsidR="006221B1" w:rsidRPr="0072772B">
        <w:rPr>
          <w:rFonts w:asciiTheme="minorHAnsi" w:eastAsiaTheme="minorEastAsia" w:hAnsiTheme="minorEastAsia" w:hint="eastAsia"/>
          <w:color w:val="000000" w:themeColor="text1"/>
          <w:szCs w:val="21"/>
        </w:rPr>
        <w:t>市長と交換申請者が</w:t>
      </w:r>
      <w:r w:rsidRPr="0072772B">
        <w:rPr>
          <w:rFonts w:asciiTheme="minorHAnsi" w:eastAsiaTheme="minorEastAsia" w:hAnsiTheme="minorEastAsia"/>
          <w:color w:val="000000" w:themeColor="text1"/>
          <w:szCs w:val="21"/>
        </w:rPr>
        <w:t>土地交換契約を締結することにより行うものとする。</w:t>
      </w:r>
    </w:p>
    <w:p w:rsidR="00EF4BEC" w:rsidRPr="0072772B" w:rsidRDefault="00602D69" w:rsidP="00602D69">
      <w:pPr>
        <w:widowControl/>
        <w:adjustRightInd w:val="0"/>
        <w:snapToGrid w:val="0"/>
        <w:spacing w:line="340" w:lineRule="atLeast"/>
        <w:ind w:leftChars="-1" w:left="-2" w:firstLineChars="100" w:firstLine="210"/>
        <w:jc w:val="left"/>
        <w:rPr>
          <w:rFonts w:asciiTheme="minorHAnsi" w:eastAsiaTheme="minorEastAsia" w:hAnsiTheme="minorHAnsi" w:cs="ＭＳ Ｐゴシック"/>
          <w:color w:val="000000" w:themeColor="text1"/>
          <w:kern w:val="0"/>
          <w:szCs w:val="21"/>
        </w:rPr>
      </w:pPr>
      <w:r w:rsidRPr="0072772B">
        <w:rPr>
          <w:rFonts w:asciiTheme="minorHAnsi" w:eastAsiaTheme="minorEastAsia" w:hAnsiTheme="minorHAnsi" w:cs="ＭＳ Ｐゴシック" w:hint="eastAsia"/>
          <w:color w:val="000000" w:themeColor="text1"/>
          <w:kern w:val="0"/>
          <w:szCs w:val="21"/>
        </w:rPr>
        <w:t>（</w:t>
      </w:r>
      <w:r w:rsidR="00E70C0B" w:rsidRPr="0072772B">
        <w:rPr>
          <w:rFonts w:asciiTheme="minorHAnsi" w:eastAsiaTheme="minorEastAsia" w:hAnsiTheme="minorEastAsia" w:cs="ＭＳ Ｐゴシック"/>
          <w:color w:val="000000" w:themeColor="text1"/>
          <w:kern w:val="0"/>
          <w:szCs w:val="21"/>
        </w:rPr>
        <w:t>所有権移転に伴う登記手続</w:t>
      </w:r>
      <w:r w:rsidRPr="0072772B">
        <w:rPr>
          <w:rFonts w:asciiTheme="minorHAnsi" w:eastAsiaTheme="minorEastAsia" w:hAnsiTheme="minorHAnsi" w:cs="ＭＳ Ｐゴシック" w:hint="eastAsia"/>
          <w:color w:val="000000" w:themeColor="text1"/>
          <w:kern w:val="0"/>
          <w:szCs w:val="21"/>
        </w:rPr>
        <w:t>）</w:t>
      </w:r>
    </w:p>
    <w:p w:rsidR="00EF4BEC" w:rsidRPr="0072772B" w:rsidRDefault="00EF4BEC" w:rsidP="00602D69">
      <w:pPr>
        <w:widowControl/>
        <w:adjustRightInd w:val="0"/>
        <w:snapToGrid w:val="0"/>
        <w:spacing w:line="340" w:lineRule="atLeast"/>
        <w:ind w:leftChars="-13" w:left="210" w:hangingChars="113" w:hanging="237"/>
        <w:jc w:val="left"/>
        <w:rPr>
          <w:rFonts w:asciiTheme="minorHAnsi" w:eastAsiaTheme="minorEastAsia" w:hAnsiTheme="minorHAnsi" w:cs="ＭＳ Ｐゴシック"/>
          <w:color w:val="000000" w:themeColor="text1"/>
          <w:kern w:val="0"/>
          <w:szCs w:val="21"/>
        </w:rPr>
      </w:pPr>
      <w:r w:rsidRPr="0072772B">
        <w:rPr>
          <w:rFonts w:asciiTheme="minorHAnsi" w:eastAsiaTheme="minorEastAsia" w:hAnsiTheme="minorEastAsia" w:cs="ＭＳ Ｐゴシック"/>
          <w:color w:val="000000" w:themeColor="text1"/>
          <w:kern w:val="0"/>
          <w:szCs w:val="21"/>
        </w:rPr>
        <w:t>第</w:t>
      </w:r>
      <w:r w:rsidR="0052475B" w:rsidRPr="0072772B">
        <w:rPr>
          <w:rFonts w:asciiTheme="minorHAnsi" w:eastAsiaTheme="minorEastAsia" w:hAnsiTheme="minorHAnsi" w:cs="ＭＳ Ｐゴシック" w:hint="eastAsia"/>
          <w:color w:val="000000" w:themeColor="text1"/>
          <w:kern w:val="0"/>
          <w:szCs w:val="21"/>
        </w:rPr>
        <w:t>６</w:t>
      </w:r>
      <w:r w:rsidR="003E49E2" w:rsidRPr="0072772B">
        <w:rPr>
          <w:rFonts w:asciiTheme="minorHAnsi" w:eastAsiaTheme="minorEastAsia" w:hAnsiTheme="minorEastAsia" w:cs="ＭＳ Ｐゴシック"/>
          <w:color w:val="000000" w:themeColor="text1"/>
          <w:kern w:val="0"/>
          <w:szCs w:val="21"/>
        </w:rPr>
        <w:t xml:space="preserve">条　</w:t>
      </w:r>
      <w:r w:rsidR="006221B1" w:rsidRPr="0072772B">
        <w:rPr>
          <w:rFonts w:asciiTheme="minorHAnsi" w:eastAsiaTheme="minorEastAsia" w:hAnsiTheme="minorEastAsia" w:cs="ＭＳ Ｐゴシック" w:hint="eastAsia"/>
          <w:color w:val="000000" w:themeColor="text1"/>
          <w:kern w:val="0"/>
          <w:szCs w:val="21"/>
        </w:rPr>
        <w:t>第３条の</w:t>
      </w:r>
      <w:r w:rsidR="003E49E2" w:rsidRPr="0072772B">
        <w:rPr>
          <w:rFonts w:asciiTheme="minorHAnsi" w:eastAsiaTheme="minorEastAsia" w:hAnsiTheme="minorEastAsia" w:cs="ＭＳ Ｐゴシック" w:hint="eastAsia"/>
          <w:color w:val="000000" w:themeColor="text1"/>
          <w:kern w:val="0"/>
          <w:szCs w:val="21"/>
        </w:rPr>
        <w:t>払下げ</w:t>
      </w:r>
      <w:r w:rsidR="00F77EEC" w:rsidRPr="0072772B">
        <w:rPr>
          <w:rFonts w:asciiTheme="minorHAnsi" w:eastAsiaTheme="minorEastAsia" w:hAnsiTheme="minorEastAsia" w:cs="ＭＳ Ｐゴシック" w:hint="eastAsia"/>
          <w:color w:val="000000" w:themeColor="text1"/>
          <w:kern w:val="0"/>
          <w:szCs w:val="21"/>
        </w:rPr>
        <w:t>に係る</w:t>
      </w:r>
      <w:r w:rsidR="00F77EEC" w:rsidRPr="0072772B">
        <w:rPr>
          <w:rFonts w:asciiTheme="minorHAnsi" w:eastAsiaTheme="minorEastAsia" w:hAnsiTheme="minorEastAsia" w:cs="ＭＳ Ｐゴシック"/>
          <w:color w:val="000000" w:themeColor="text1"/>
          <w:kern w:val="0"/>
          <w:szCs w:val="21"/>
        </w:rPr>
        <w:t>代金を</w:t>
      </w:r>
      <w:r w:rsidR="0052475B" w:rsidRPr="0072772B">
        <w:rPr>
          <w:rFonts w:asciiTheme="minorHAnsi" w:eastAsiaTheme="minorEastAsia" w:hAnsiTheme="minorEastAsia" w:cs="ＭＳ Ｐゴシック"/>
          <w:color w:val="000000" w:themeColor="text1"/>
          <w:kern w:val="0"/>
          <w:szCs w:val="21"/>
        </w:rPr>
        <w:t>納入した</w:t>
      </w:r>
      <w:proofErr w:type="gramStart"/>
      <w:r w:rsidR="003E49E2" w:rsidRPr="0072772B">
        <w:rPr>
          <w:rFonts w:asciiTheme="minorHAnsi" w:eastAsiaTheme="minorEastAsia" w:hAnsiTheme="minorEastAsia" w:cs="ＭＳ Ｐゴシック" w:hint="eastAsia"/>
          <w:color w:val="000000" w:themeColor="text1"/>
          <w:kern w:val="0"/>
          <w:szCs w:val="21"/>
        </w:rPr>
        <w:t>払下</w:t>
      </w:r>
      <w:proofErr w:type="gramEnd"/>
      <w:r w:rsidR="0052475B" w:rsidRPr="0072772B">
        <w:rPr>
          <w:rFonts w:asciiTheme="minorHAnsi" w:eastAsiaTheme="minorEastAsia" w:hAnsiTheme="minorEastAsia" w:cs="ＭＳ Ｐゴシック"/>
          <w:color w:val="000000" w:themeColor="text1"/>
          <w:kern w:val="0"/>
          <w:szCs w:val="21"/>
        </w:rPr>
        <w:t>申請者又は</w:t>
      </w:r>
      <w:r w:rsidR="006221B1" w:rsidRPr="0072772B">
        <w:rPr>
          <w:rFonts w:asciiTheme="minorHAnsi" w:eastAsiaTheme="minorEastAsia" w:hAnsiTheme="minorEastAsia" w:cs="ＭＳ Ｐゴシック" w:hint="eastAsia"/>
          <w:color w:val="000000" w:themeColor="text1"/>
          <w:kern w:val="0"/>
          <w:szCs w:val="21"/>
        </w:rPr>
        <w:t>前条の</w:t>
      </w:r>
      <w:r w:rsidR="0052475B" w:rsidRPr="0072772B">
        <w:rPr>
          <w:rFonts w:asciiTheme="minorHAnsi" w:eastAsiaTheme="minorEastAsia" w:hAnsiTheme="minorEastAsia" w:cs="ＭＳ Ｐゴシック" w:hint="eastAsia"/>
          <w:color w:val="000000" w:themeColor="text1"/>
          <w:kern w:val="0"/>
          <w:szCs w:val="21"/>
        </w:rPr>
        <w:t>土地交換</w:t>
      </w:r>
      <w:r w:rsidRPr="0072772B">
        <w:rPr>
          <w:rFonts w:asciiTheme="minorHAnsi" w:eastAsiaTheme="minorEastAsia" w:hAnsiTheme="minorEastAsia" w:cs="ＭＳ Ｐゴシック"/>
          <w:color w:val="000000" w:themeColor="text1"/>
          <w:kern w:val="0"/>
          <w:szCs w:val="21"/>
        </w:rPr>
        <w:t>契約を締結した交換申請者が</w:t>
      </w:r>
      <w:r w:rsidR="0052475B" w:rsidRPr="0072772B">
        <w:rPr>
          <w:rFonts w:asciiTheme="minorHAnsi" w:eastAsiaTheme="minorEastAsia" w:hAnsiTheme="minorEastAsia" w:cs="ＭＳ Ｐゴシック" w:hint="eastAsia"/>
          <w:color w:val="000000" w:themeColor="text1"/>
          <w:kern w:val="0"/>
          <w:szCs w:val="21"/>
        </w:rPr>
        <w:t>、</w:t>
      </w:r>
      <w:r w:rsidRPr="0072772B">
        <w:rPr>
          <w:rFonts w:asciiTheme="minorHAnsi" w:eastAsiaTheme="minorEastAsia" w:hAnsiTheme="minorEastAsia" w:cs="ＭＳ Ｐゴシック"/>
          <w:color w:val="000000" w:themeColor="text1"/>
          <w:kern w:val="0"/>
          <w:szCs w:val="21"/>
        </w:rPr>
        <w:t>所有権移転に伴う登記</w:t>
      </w:r>
      <w:r w:rsidR="006221B1" w:rsidRPr="0072772B">
        <w:rPr>
          <w:rFonts w:asciiTheme="minorHAnsi" w:eastAsiaTheme="minorEastAsia" w:hAnsiTheme="minorEastAsia" w:cs="ＭＳ Ｐゴシック" w:hint="eastAsia"/>
          <w:color w:val="000000" w:themeColor="text1"/>
          <w:kern w:val="0"/>
          <w:szCs w:val="21"/>
        </w:rPr>
        <w:t>の</w:t>
      </w:r>
      <w:r w:rsidR="006221B1" w:rsidRPr="0072772B">
        <w:rPr>
          <w:rFonts w:asciiTheme="minorHAnsi" w:eastAsiaTheme="minorEastAsia" w:hAnsiTheme="minorEastAsia" w:cs="ＭＳ Ｐゴシック"/>
          <w:color w:val="000000" w:themeColor="text1"/>
          <w:kern w:val="0"/>
          <w:szCs w:val="21"/>
        </w:rPr>
        <w:t>手続</w:t>
      </w:r>
      <w:r w:rsidR="006221B1" w:rsidRPr="0072772B">
        <w:rPr>
          <w:rFonts w:asciiTheme="minorHAnsi" w:eastAsiaTheme="minorEastAsia" w:hAnsiTheme="minorEastAsia" w:cs="ＭＳ Ｐゴシック" w:hint="eastAsia"/>
          <w:color w:val="000000" w:themeColor="text1"/>
          <w:kern w:val="0"/>
          <w:szCs w:val="21"/>
        </w:rPr>
        <w:t>を行う場合は</w:t>
      </w:r>
      <w:r w:rsidRPr="0072772B">
        <w:rPr>
          <w:rFonts w:asciiTheme="minorHAnsi" w:eastAsiaTheme="minorEastAsia" w:hAnsiTheme="minorEastAsia" w:cs="ＭＳ Ｐゴシック"/>
          <w:color w:val="000000" w:themeColor="text1"/>
          <w:kern w:val="0"/>
          <w:szCs w:val="21"/>
        </w:rPr>
        <w:t>、市</w:t>
      </w:r>
      <w:r w:rsidR="006221B1" w:rsidRPr="0072772B">
        <w:rPr>
          <w:rFonts w:asciiTheme="minorHAnsi" w:eastAsiaTheme="minorEastAsia" w:hAnsiTheme="minorEastAsia" w:cs="ＭＳ Ｐゴシック" w:hint="eastAsia"/>
          <w:color w:val="000000" w:themeColor="text1"/>
          <w:kern w:val="0"/>
          <w:szCs w:val="21"/>
        </w:rPr>
        <w:t>長</w:t>
      </w:r>
      <w:r w:rsidRPr="0072772B">
        <w:rPr>
          <w:rFonts w:asciiTheme="minorHAnsi" w:eastAsiaTheme="minorEastAsia" w:hAnsiTheme="minorEastAsia" w:cs="ＭＳ Ｐゴシック"/>
          <w:color w:val="000000" w:themeColor="text1"/>
          <w:kern w:val="0"/>
          <w:szCs w:val="21"/>
        </w:rPr>
        <w:t>が嘱託する登記をもとに行うものとする。この場合において、当該手続に要する費用は、</w:t>
      </w:r>
      <w:r w:rsidR="00077412" w:rsidRPr="0072772B">
        <w:rPr>
          <w:rFonts w:asciiTheme="minorHAnsi" w:eastAsiaTheme="minorEastAsia" w:hAnsiTheme="minorEastAsia" w:cs="ＭＳ Ｐゴシック" w:hint="eastAsia"/>
          <w:color w:val="000000" w:themeColor="text1"/>
          <w:kern w:val="0"/>
          <w:szCs w:val="21"/>
        </w:rPr>
        <w:t>当該</w:t>
      </w:r>
      <w:r w:rsidR="00077412" w:rsidRPr="0072772B">
        <w:rPr>
          <w:rFonts w:asciiTheme="minorHAnsi" w:eastAsiaTheme="minorEastAsia" w:hAnsiTheme="minorEastAsia" w:cs="ＭＳ Ｐゴシック"/>
          <w:color w:val="000000" w:themeColor="text1"/>
          <w:kern w:val="0"/>
          <w:szCs w:val="21"/>
        </w:rPr>
        <w:t>申請</w:t>
      </w:r>
      <w:r w:rsidR="00077412" w:rsidRPr="0072772B">
        <w:rPr>
          <w:rFonts w:asciiTheme="minorHAnsi" w:eastAsiaTheme="minorEastAsia" w:hAnsiTheme="minorEastAsia" w:cs="ＭＳ Ｐゴシック" w:hint="eastAsia"/>
          <w:color w:val="000000" w:themeColor="text1"/>
          <w:kern w:val="0"/>
          <w:szCs w:val="21"/>
        </w:rPr>
        <w:t>者</w:t>
      </w:r>
      <w:r w:rsidRPr="0072772B">
        <w:rPr>
          <w:rFonts w:asciiTheme="minorHAnsi" w:eastAsiaTheme="minorEastAsia" w:hAnsiTheme="minorEastAsia" w:cs="ＭＳ Ｐゴシック"/>
          <w:color w:val="000000" w:themeColor="text1"/>
          <w:kern w:val="0"/>
          <w:szCs w:val="21"/>
        </w:rPr>
        <w:t>が負担するものとする。</w:t>
      </w:r>
    </w:p>
    <w:p w:rsidR="00EF4BEC" w:rsidRPr="0072772B" w:rsidRDefault="0072772B" w:rsidP="00602D69">
      <w:pPr>
        <w:widowControl/>
        <w:adjustRightInd w:val="0"/>
        <w:snapToGrid w:val="0"/>
        <w:spacing w:line="340" w:lineRule="atLeast"/>
        <w:ind w:leftChars="-1" w:left="-2" w:firstLineChars="100" w:firstLine="210"/>
        <w:jc w:val="left"/>
        <w:rPr>
          <w:rFonts w:asciiTheme="minorHAnsi" w:eastAsiaTheme="minorEastAsia" w:hAnsiTheme="minorHAnsi" w:cs="ＭＳ Ｐゴシック"/>
          <w:color w:val="000000" w:themeColor="text1"/>
          <w:kern w:val="0"/>
          <w:szCs w:val="21"/>
        </w:rPr>
      </w:pPr>
      <w:r w:rsidRPr="0072772B">
        <w:rPr>
          <w:rFonts w:asciiTheme="minorHAnsi" w:eastAsiaTheme="minorEastAsia" w:hAnsiTheme="minorHAnsi" w:cs="ＭＳ Ｐゴシック" w:hint="eastAsia"/>
          <w:color w:val="000000" w:themeColor="text1"/>
          <w:kern w:val="0"/>
          <w:szCs w:val="21"/>
        </w:rPr>
        <w:t>（</w:t>
      </w:r>
      <w:r w:rsidR="00602D69" w:rsidRPr="0072772B">
        <w:rPr>
          <w:rFonts w:asciiTheme="minorHAnsi" w:eastAsiaTheme="minorEastAsia" w:hAnsiTheme="minorHAnsi" w:cs="ＭＳ Ｐゴシック" w:hint="eastAsia"/>
          <w:color w:val="000000" w:themeColor="text1"/>
          <w:kern w:val="0"/>
          <w:szCs w:val="21"/>
        </w:rPr>
        <w:t>委任）</w:t>
      </w:r>
    </w:p>
    <w:p w:rsidR="00D52FC2" w:rsidRPr="0072772B" w:rsidRDefault="00EF4BEC" w:rsidP="00602D69">
      <w:pPr>
        <w:widowControl/>
        <w:adjustRightInd w:val="0"/>
        <w:snapToGrid w:val="0"/>
        <w:spacing w:line="340" w:lineRule="atLeast"/>
        <w:ind w:leftChars="-13" w:left="210" w:hangingChars="113" w:hanging="237"/>
        <w:jc w:val="left"/>
        <w:rPr>
          <w:rFonts w:asciiTheme="minorHAnsi" w:eastAsiaTheme="minorEastAsia" w:hAnsiTheme="minorEastAsia" w:cs="ＭＳ Ｐゴシック"/>
          <w:color w:val="000000" w:themeColor="text1"/>
          <w:kern w:val="0"/>
          <w:szCs w:val="21"/>
        </w:rPr>
      </w:pPr>
      <w:r w:rsidRPr="0072772B">
        <w:rPr>
          <w:rFonts w:asciiTheme="minorHAnsi" w:eastAsiaTheme="minorEastAsia" w:hAnsiTheme="minorEastAsia" w:cs="ＭＳ Ｐゴシック"/>
          <w:color w:val="000000" w:themeColor="text1"/>
          <w:kern w:val="0"/>
          <w:szCs w:val="21"/>
        </w:rPr>
        <w:t>第</w:t>
      </w:r>
      <w:r w:rsidR="0052475B" w:rsidRPr="0072772B">
        <w:rPr>
          <w:rFonts w:asciiTheme="minorHAnsi" w:eastAsiaTheme="minorEastAsia" w:hAnsiTheme="minorHAnsi" w:cs="ＭＳ Ｐゴシック" w:hint="eastAsia"/>
          <w:color w:val="000000" w:themeColor="text1"/>
          <w:kern w:val="0"/>
          <w:szCs w:val="21"/>
        </w:rPr>
        <w:t>７</w:t>
      </w:r>
      <w:r w:rsidR="003E49E2" w:rsidRPr="0072772B">
        <w:rPr>
          <w:rFonts w:asciiTheme="minorHAnsi" w:eastAsiaTheme="minorEastAsia" w:hAnsiTheme="minorEastAsia" w:cs="ＭＳ Ｐゴシック"/>
          <w:color w:val="000000" w:themeColor="text1"/>
          <w:kern w:val="0"/>
          <w:szCs w:val="21"/>
        </w:rPr>
        <w:t>条　この告示に定めるもののほか、法定外公共物の</w:t>
      </w:r>
      <w:r w:rsidR="003E49E2" w:rsidRPr="0072772B">
        <w:rPr>
          <w:rFonts w:asciiTheme="minorHAnsi" w:eastAsiaTheme="minorEastAsia" w:hAnsiTheme="minorEastAsia" w:cs="ＭＳ Ｐゴシック" w:hint="eastAsia"/>
          <w:color w:val="000000" w:themeColor="text1"/>
          <w:kern w:val="0"/>
          <w:szCs w:val="21"/>
        </w:rPr>
        <w:t>払下げ</w:t>
      </w:r>
      <w:r w:rsidRPr="0072772B">
        <w:rPr>
          <w:rFonts w:asciiTheme="minorHAnsi" w:eastAsiaTheme="minorEastAsia" w:hAnsiTheme="minorEastAsia" w:cs="ＭＳ Ｐゴシック"/>
          <w:color w:val="000000" w:themeColor="text1"/>
          <w:kern w:val="0"/>
          <w:szCs w:val="21"/>
        </w:rPr>
        <w:t>及び交換について必要な事項は、市長が別に定める。</w:t>
      </w:r>
    </w:p>
    <w:p w:rsidR="00EF4BEC" w:rsidRPr="008907A8" w:rsidRDefault="00EF4BEC" w:rsidP="00602D69">
      <w:pPr>
        <w:widowControl/>
        <w:adjustRightInd w:val="0"/>
        <w:snapToGrid w:val="0"/>
        <w:spacing w:line="340" w:lineRule="atLeast"/>
        <w:ind w:firstLineChars="300" w:firstLine="630"/>
        <w:jc w:val="left"/>
        <w:rPr>
          <w:rFonts w:asciiTheme="minorHAnsi" w:eastAsiaTheme="minorEastAsia" w:hAnsiTheme="minorHAnsi" w:cs="ＭＳ Ｐゴシック"/>
          <w:color w:val="000000" w:themeColor="text1"/>
          <w:kern w:val="0"/>
          <w:szCs w:val="21"/>
        </w:rPr>
      </w:pPr>
      <w:r w:rsidRPr="008907A8">
        <w:rPr>
          <w:rFonts w:asciiTheme="minorHAnsi" w:eastAsiaTheme="minorEastAsia" w:hAnsiTheme="minorEastAsia" w:cs="ＭＳ Ｐゴシック"/>
          <w:color w:val="000000" w:themeColor="text1"/>
          <w:kern w:val="0"/>
          <w:szCs w:val="21"/>
        </w:rPr>
        <w:t>附　則</w:t>
      </w:r>
    </w:p>
    <w:p w:rsidR="00AB2BEA" w:rsidRPr="00DE6A34" w:rsidRDefault="00EF4BEC" w:rsidP="00D64758">
      <w:pPr>
        <w:widowControl/>
        <w:adjustRightInd w:val="0"/>
        <w:snapToGrid w:val="0"/>
        <w:spacing w:line="340" w:lineRule="atLeast"/>
        <w:ind w:leftChars="-1" w:left="-2" w:firstLineChars="100" w:firstLine="210"/>
        <w:jc w:val="left"/>
        <w:rPr>
          <w:rFonts w:asciiTheme="minorEastAsia" w:eastAsiaTheme="minorEastAsia" w:hAnsiTheme="minorEastAsia"/>
          <w:szCs w:val="21"/>
        </w:rPr>
      </w:pPr>
      <w:r w:rsidRPr="008907A8">
        <w:rPr>
          <w:rFonts w:asciiTheme="minorHAnsi" w:eastAsiaTheme="minorEastAsia" w:hAnsiTheme="minorEastAsia" w:cs="ＭＳ Ｐゴシック"/>
          <w:color w:val="000000" w:themeColor="text1"/>
          <w:kern w:val="0"/>
          <w:szCs w:val="21"/>
        </w:rPr>
        <w:t>この告示は、公表の日から施行する。</w:t>
      </w:r>
      <w:bookmarkStart w:id="0" w:name="_GoBack"/>
      <w:bookmarkEnd w:id="0"/>
    </w:p>
    <w:sectPr w:rsidR="00AB2BEA" w:rsidRPr="00DE6A34" w:rsidSect="008907A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009" w:rsidRDefault="00831009" w:rsidP="00AB2BEA">
      <w:r>
        <w:separator/>
      </w:r>
    </w:p>
  </w:endnote>
  <w:endnote w:type="continuationSeparator" w:id="0">
    <w:p w:rsidR="00831009" w:rsidRDefault="00831009" w:rsidP="00AB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中丸ゴシック体">
    <w:altName w:val="ＭＳ 明朝"/>
    <w:charset w:val="80"/>
    <w:family w:val="auto"/>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009" w:rsidRDefault="00831009" w:rsidP="00AB2BEA">
      <w:r>
        <w:separator/>
      </w:r>
    </w:p>
  </w:footnote>
  <w:footnote w:type="continuationSeparator" w:id="0">
    <w:p w:rsidR="00831009" w:rsidRDefault="00831009" w:rsidP="00AB2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EC"/>
    <w:rsid w:val="0005663E"/>
    <w:rsid w:val="00077412"/>
    <w:rsid w:val="00096311"/>
    <w:rsid w:val="000A7D00"/>
    <w:rsid w:val="000F6B85"/>
    <w:rsid w:val="00151A7F"/>
    <w:rsid w:val="001911AF"/>
    <w:rsid w:val="001D6729"/>
    <w:rsid w:val="001E2C0A"/>
    <w:rsid w:val="00200D33"/>
    <w:rsid w:val="0023066A"/>
    <w:rsid w:val="00253808"/>
    <w:rsid w:val="00275000"/>
    <w:rsid w:val="002B1307"/>
    <w:rsid w:val="002D25A4"/>
    <w:rsid w:val="002D7403"/>
    <w:rsid w:val="003130F5"/>
    <w:rsid w:val="003237E3"/>
    <w:rsid w:val="00396E32"/>
    <w:rsid w:val="003E49E2"/>
    <w:rsid w:val="004065B0"/>
    <w:rsid w:val="004279A3"/>
    <w:rsid w:val="004655A3"/>
    <w:rsid w:val="00481CFD"/>
    <w:rsid w:val="004B2A02"/>
    <w:rsid w:val="004E036A"/>
    <w:rsid w:val="00502337"/>
    <w:rsid w:val="0052475B"/>
    <w:rsid w:val="00574322"/>
    <w:rsid w:val="005D3B60"/>
    <w:rsid w:val="00602D69"/>
    <w:rsid w:val="006221B1"/>
    <w:rsid w:val="00627A36"/>
    <w:rsid w:val="00631C9F"/>
    <w:rsid w:val="0072772B"/>
    <w:rsid w:val="00737381"/>
    <w:rsid w:val="00744A3E"/>
    <w:rsid w:val="00790C82"/>
    <w:rsid w:val="007D6A63"/>
    <w:rsid w:val="00811AB1"/>
    <w:rsid w:val="00814F7F"/>
    <w:rsid w:val="00822A43"/>
    <w:rsid w:val="00831009"/>
    <w:rsid w:val="00836FB4"/>
    <w:rsid w:val="008725AD"/>
    <w:rsid w:val="008907A8"/>
    <w:rsid w:val="00892142"/>
    <w:rsid w:val="008A6FF2"/>
    <w:rsid w:val="008B7396"/>
    <w:rsid w:val="008F560B"/>
    <w:rsid w:val="009A2CCF"/>
    <w:rsid w:val="00A01F36"/>
    <w:rsid w:val="00A04310"/>
    <w:rsid w:val="00A04A72"/>
    <w:rsid w:val="00AB2BEA"/>
    <w:rsid w:val="00AF4BF3"/>
    <w:rsid w:val="00B14823"/>
    <w:rsid w:val="00B23A99"/>
    <w:rsid w:val="00BF0E4B"/>
    <w:rsid w:val="00C00436"/>
    <w:rsid w:val="00C353DA"/>
    <w:rsid w:val="00C47886"/>
    <w:rsid w:val="00C64498"/>
    <w:rsid w:val="00C74471"/>
    <w:rsid w:val="00C82924"/>
    <w:rsid w:val="00CD31CE"/>
    <w:rsid w:val="00D07DB3"/>
    <w:rsid w:val="00D26D97"/>
    <w:rsid w:val="00D26E97"/>
    <w:rsid w:val="00D325AA"/>
    <w:rsid w:val="00D52FC2"/>
    <w:rsid w:val="00D64758"/>
    <w:rsid w:val="00DE6A34"/>
    <w:rsid w:val="00E2107F"/>
    <w:rsid w:val="00E246C7"/>
    <w:rsid w:val="00E70C0B"/>
    <w:rsid w:val="00E85BD1"/>
    <w:rsid w:val="00EA337D"/>
    <w:rsid w:val="00EB07A3"/>
    <w:rsid w:val="00EB255A"/>
    <w:rsid w:val="00EF4BEC"/>
    <w:rsid w:val="00F277CF"/>
    <w:rsid w:val="00F548D0"/>
    <w:rsid w:val="00F77EEC"/>
    <w:rsid w:val="00FB086D"/>
    <w:rsid w:val="00FE3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ＤＦ中丸ゴシック体" w:eastAsia="ＤＦ中丸ゴシック体" w:hAnsi="ＭＳ 明朝" w:cs="ＭＳ 明朝"/>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7A8"/>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F4BEC"/>
    <w:rPr>
      <w:color w:val="000000"/>
      <w:u w:val="single"/>
    </w:rPr>
  </w:style>
  <w:style w:type="paragraph" w:styleId="a4">
    <w:name w:val="Note Heading"/>
    <w:basedOn w:val="a"/>
    <w:next w:val="a"/>
    <w:link w:val="a5"/>
    <w:uiPriority w:val="99"/>
    <w:unhideWhenUsed/>
    <w:rsid w:val="00892142"/>
    <w:pPr>
      <w:jc w:val="center"/>
    </w:pPr>
    <w:rPr>
      <w:rFonts w:ascii="ＭＳ 明朝" w:eastAsia="ＭＳ 明朝" w:hAnsi="ＭＳ 明朝" w:cs="ＭＳ 明朝"/>
      <w:sz w:val="22"/>
      <w:szCs w:val="22"/>
    </w:rPr>
  </w:style>
  <w:style w:type="character" w:customStyle="1" w:styleId="a5">
    <w:name w:val="記 (文字)"/>
    <w:basedOn w:val="a0"/>
    <w:link w:val="a4"/>
    <w:uiPriority w:val="99"/>
    <w:rsid w:val="00892142"/>
    <w:rPr>
      <w:rFonts w:ascii="ＭＳ 明朝" w:eastAsia="ＭＳ 明朝"/>
    </w:rPr>
  </w:style>
  <w:style w:type="paragraph" w:styleId="a6">
    <w:name w:val="Closing"/>
    <w:basedOn w:val="a"/>
    <w:link w:val="a7"/>
    <w:uiPriority w:val="99"/>
    <w:unhideWhenUsed/>
    <w:rsid w:val="00892142"/>
    <w:pPr>
      <w:jc w:val="right"/>
    </w:pPr>
    <w:rPr>
      <w:rFonts w:ascii="ＭＳ 明朝" w:eastAsia="ＭＳ 明朝" w:hAnsi="ＭＳ 明朝" w:cs="ＭＳ 明朝"/>
      <w:sz w:val="22"/>
      <w:szCs w:val="22"/>
    </w:rPr>
  </w:style>
  <w:style w:type="character" w:customStyle="1" w:styleId="a7">
    <w:name w:val="結語 (文字)"/>
    <w:basedOn w:val="a0"/>
    <w:link w:val="a6"/>
    <w:uiPriority w:val="99"/>
    <w:rsid w:val="00892142"/>
    <w:rPr>
      <w:rFonts w:ascii="ＭＳ 明朝" w:eastAsia="ＭＳ 明朝"/>
    </w:rPr>
  </w:style>
  <w:style w:type="table" w:styleId="a8">
    <w:name w:val="Table Grid"/>
    <w:basedOn w:val="a1"/>
    <w:uiPriority w:val="59"/>
    <w:rsid w:val="008921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AB2BEA"/>
    <w:pPr>
      <w:tabs>
        <w:tab w:val="center" w:pos="4252"/>
        <w:tab w:val="right" w:pos="8504"/>
      </w:tabs>
      <w:snapToGrid w:val="0"/>
    </w:pPr>
  </w:style>
  <w:style w:type="character" w:customStyle="1" w:styleId="aa">
    <w:name w:val="ヘッダー (文字)"/>
    <w:basedOn w:val="a0"/>
    <w:link w:val="a9"/>
    <w:uiPriority w:val="99"/>
    <w:semiHidden/>
    <w:rsid w:val="00AB2BEA"/>
    <w:rPr>
      <w:rFonts w:ascii="Century" w:hAnsi="Century" w:cs="Times New Roman"/>
      <w:sz w:val="24"/>
      <w:szCs w:val="24"/>
    </w:rPr>
  </w:style>
  <w:style w:type="paragraph" w:styleId="ab">
    <w:name w:val="footer"/>
    <w:basedOn w:val="a"/>
    <w:link w:val="ac"/>
    <w:uiPriority w:val="99"/>
    <w:semiHidden/>
    <w:unhideWhenUsed/>
    <w:rsid w:val="00AB2BEA"/>
    <w:pPr>
      <w:tabs>
        <w:tab w:val="center" w:pos="4252"/>
        <w:tab w:val="right" w:pos="8504"/>
      </w:tabs>
      <w:snapToGrid w:val="0"/>
    </w:pPr>
  </w:style>
  <w:style w:type="character" w:customStyle="1" w:styleId="ac">
    <w:name w:val="フッター (文字)"/>
    <w:basedOn w:val="a0"/>
    <w:link w:val="ab"/>
    <w:uiPriority w:val="99"/>
    <w:semiHidden/>
    <w:rsid w:val="00AB2BEA"/>
    <w:rPr>
      <w:rFonts w:ascii="Century" w:hAnsi="Century" w:cs="Times New Roman"/>
      <w:sz w:val="24"/>
      <w:szCs w:val="24"/>
    </w:rPr>
  </w:style>
  <w:style w:type="paragraph" w:styleId="ad">
    <w:name w:val="Balloon Text"/>
    <w:basedOn w:val="a"/>
    <w:link w:val="ae"/>
    <w:uiPriority w:val="99"/>
    <w:semiHidden/>
    <w:unhideWhenUsed/>
    <w:rsid w:val="006221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21B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221B1"/>
    <w:rPr>
      <w:sz w:val="18"/>
      <w:szCs w:val="18"/>
    </w:rPr>
  </w:style>
  <w:style w:type="paragraph" w:styleId="af0">
    <w:name w:val="annotation text"/>
    <w:basedOn w:val="a"/>
    <w:link w:val="af1"/>
    <w:uiPriority w:val="99"/>
    <w:semiHidden/>
    <w:unhideWhenUsed/>
    <w:rsid w:val="006221B1"/>
    <w:pPr>
      <w:jc w:val="left"/>
    </w:pPr>
  </w:style>
  <w:style w:type="character" w:customStyle="1" w:styleId="af1">
    <w:name w:val="コメント文字列 (文字)"/>
    <w:basedOn w:val="a0"/>
    <w:link w:val="af0"/>
    <w:uiPriority w:val="99"/>
    <w:semiHidden/>
    <w:rsid w:val="006221B1"/>
    <w:rPr>
      <w:rFonts w:ascii="Century" w:hAnsi="Century" w:cs="Times New Roman"/>
      <w:sz w:val="21"/>
      <w:szCs w:val="24"/>
    </w:rPr>
  </w:style>
  <w:style w:type="paragraph" w:styleId="af2">
    <w:name w:val="annotation subject"/>
    <w:basedOn w:val="af0"/>
    <w:next w:val="af0"/>
    <w:link w:val="af3"/>
    <w:uiPriority w:val="99"/>
    <w:semiHidden/>
    <w:unhideWhenUsed/>
    <w:rsid w:val="006221B1"/>
    <w:rPr>
      <w:b/>
      <w:bCs/>
    </w:rPr>
  </w:style>
  <w:style w:type="character" w:customStyle="1" w:styleId="af3">
    <w:name w:val="コメント内容 (文字)"/>
    <w:basedOn w:val="af1"/>
    <w:link w:val="af2"/>
    <w:uiPriority w:val="99"/>
    <w:semiHidden/>
    <w:rsid w:val="006221B1"/>
    <w:rPr>
      <w:rFonts w:ascii="Century" w:hAnsi="Century" w:cs="Times New Roman"/>
      <w:b/>
      <w:bCs/>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ＤＦ中丸ゴシック体" w:eastAsia="ＤＦ中丸ゴシック体" w:hAnsi="ＭＳ 明朝" w:cs="ＭＳ 明朝"/>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7A8"/>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F4BEC"/>
    <w:rPr>
      <w:color w:val="000000"/>
      <w:u w:val="single"/>
    </w:rPr>
  </w:style>
  <w:style w:type="paragraph" w:styleId="a4">
    <w:name w:val="Note Heading"/>
    <w:basedOn w:val="a"/>
    <w:next w:val="a"/>
    <w:link w:val="a5"/>
    <w:uiPriority w:val="99"/>
    <w:unhideWhenUsed/>
    <w:rsid w:val="00892142"/>
    <w:pPr>
      <w:jc w:val="center"/>
    </w:pPr>
    <w:rPr>
      <w:rFonts w:ascii="ＭＳ 明朝" w:eastAsia="ＭＳ 明朝" w:hAnsi="ＭＳ 明朝" w:cs="ＭＳ 明朝"/>
      <w:sz w:val="22"/>
      <w:szCs w:val="22"/>
    </w:rPr>
  </w:style>
  <w:style w:type="character" w:customStyle="1" w:styleId="a5">
    <w:name w:val="記 (文字)"/>
    <w:basedOn w:val="a0"/>
    <w:link w:val="a4"/>
    <w:uiPriority w:val="99"/>
    <w:rsid w:val="00892142"/>
    <w:rPr>
      <w:rFonts w:ascii="ＭＳ 明朝" w:eastAsia="ＭＳ 明朝"/>
    </w:rPr>
  </w:style>
  <w:style w:type="paragraph" w:styleId="a6">
    <w:name w:val="Closing"/>
    <w:basedOn w:val="a"/>
    <w:link w:val="a7"/>
    <w:uiPriority w:val="99"/>
    <w:unhideWhenUsed/>
    <w:rsid w:val="00892142"/>
    <w:pPr>
      <w:jc w:val="right"/>
    </w:pPr>
    <w:rPr>
      <w:rFonts w:ascii="ＭＳ 明朝" w:eastAsia="ＭＳ 明朝" w:hAnsi="ＭＳ 明朝" w:cs="ＭＳ 明朝"/>
      <w:sz w:val="22"/>
      <w:szCs w:val="22"/>
    </w:rPr>
  </w:style>
  <w:style w:type="character" w:customStyle="1" w:styleId="a7">
    <w:name w:val="結語 (文字)"/>
    <w:basedOn w:val="a0"/>
    <w:link w:val="a6"/>
    <w:uiPriority w:val="99"/>
    <w:rsid w:val="00892142"/>
    <w:rPr>
      <w:rFonts w:ascii="ＭＳ 明朝" w:eastAsia="ＭＳ 明朝"/>
    </w:rPr>
  </w:style>
  <w:style w:type="table" w:styleId="a8">
    <w:name w:val="Table Grid"/>
    <w:basedOn w:val="a1"/>
    <w:uiPriority w:val="59"/>
    <w:rsid w:val="008921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AB2BEA"/>
    <w:pPr>
      <w:tabs>
        <w:tab w:val="center" w:pos="4252"/>
        <w:tab w:val="right" w:pos="8504"/>
      </w:tabs>
      <w:snapToGrid w:val="0"/>
    </w:pPr>
  </w:style>
  <w:style w:type="character" w:customStyle="1" w:styleId="aa">
    <w:name w:val="ヘッダー (文字)"/>
    <w:basedOn w:val="a0"/>
    <w:link w:val="a9"/>
    <w:uiPriority w:val="99"/>
    <w:semiHidden/>
    <w:rsid w:val="00AB2BEA"/>
    <w:rPr>
      <w:rFonts w:ascii="Century" w:hAnsi="Century" w:cs="Times New Roman"/>
      <w:sz w:val="24"/>
      <w:szCs w:val="24"/>
    </w:rPr>
  </w:style>
  <w:style w:type="paragraph" w:styleId="ab">
    <w:name w:val="footer"/>
    <w:basedOn w:val="a"/>
    <w:link w:val="ac"/>
    <w:uiPriority w:val="99"/>
    <w:semiHidden/>
    <w:unhideWhenUsed/>
    <w:rsid w:val="00AB2BEA"/>
    <w:pPr>
      <w:tabs>
        <w:tab w:val="center" w:pos="4252"/>
        <w:tab w:val="right" w:pos="8504"/>
      </w:tabs>
      <w:snapToGrid w:val="0"/>
    </w:pPr>
  </w:style>
  <w:style w:type="character" w:customStyle="1" w:styleId="ac">
    <w:name w:val="フッター (文字)"/>
    <w:basedOn w:val="a0"/>
    <w:link w:val="ab"/>
    <w:uiPriority w:val="99"/>
    <w:semiHidden/>
    <w:rsid w:val="00AB2BEA"/>
    <w:rPr>
      <w:rFonts w:ascii="Century" w:hAnsi="Century" w:cs="Times New Roman"/>
      <w:sz w:val="24"/>
      <w:szCs w:val="24"/>
    </w:rPr>
  </w:style>
  <w:style w:type="paragraph" w:styleId="ad">
    <w:name w:val="Balloon Text"/>
    <w:basedOn w:val="a"/>
    <w:link w:val="ae"/>
    <w:uiPriority w:val="99"/>
    <w:semiHidden/>
    <w:unhideWhenUsed/>
    <w:rsid w:val="006221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21B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221B1"/>
    <w:rPr>
      <w:sz w:val="18"/>
      <w:szCs w:val="18"/>
    </w:rPr>
  </w:style>
  <w:style w:type="paragraph" w:styleId="af0">
    <w:name w:val="annotation text"/>
    <w:basedOn w:val="a"/>
    <w:link w:val="af1"/>
    <w:uiPriority w:val="99"/>
    <w:semiHidden/>
    <w:unhideWhenUsed/>
    <w:rsid w:val="006221B1"/>
    <w:pPr>
      <w:jc w:val="left"/>
    </w:pPr>
  </w:style>
  <w:style w:type="character" w:customStyle="1" w:styleId="af1">
    <w:name w:val="コメント文字列 (文字)"/>
    <w:basedOn w:val="a0"/>
    <w:link w:val="af0"/>
    <w:uiPriority w:val="99"/>
    <w:semiHidden/>
    <w:rsid w:val="006221B1"/>
    <w:rPr>
      <w:rFonts w:ascii="Century" w:hAnsi="Century" w:cs="Times New Roman"/>
      <w:sz w:val="21"/>
      <w:szCs w:val="24"/>
    </w:rPr>
  </w:style>
  <w:style w:type="paragraph" w:styleId="af2">
    <w:name w:val="annotation subject"/>
    <w:basedOn w:val="af0"/>
    <w:next w:val="af0"/>
    <w:link w:val="af3"/>
    <w:uiPriority w:val="99"/>
    <w:semiHidden/>
    <w:unhideWhenUsed/>
    <w:rsid w:val="006221B1"/>
    <w:rPr>
      <w:b/>
      <w:bCs/>
    </w:rPr>
  </w:style>
  <w:style w:type="character" w:customStyle="1" w:styleId="af3">
    <w:name w:val="コメント内容 (文字)"/>
    <w:basedOn w:val="af1"/>
    <w:link w:val="af2"/>
    <w:uiPriority w:val="99"/>
    <w:semiHidden/>
    <w:rsid w:val="006221B1"/>
    <w:rPr>
      <w:rFonts w:ascii="Century" w:hAnsi="Century" w:cs="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C06F4-45A9-4CA8-9E7A-4E8365DA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HYUGA-CITY</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hyuga</dc:creator>
  <cp:lastModifiedBy>hyuga</cp:lastModifiedBy>
  <cp:revision>2</cp:revision>
  <cp:lastPrinted>2016-05-26T03:58:00Z</cp:lastPrinted>
  <dcterms:created xsi:type="dcterms:W3CDTF">2016-06-01T23:50:00Z</dcterms:created>
  <dcterms:modified xsi:type="dcterms:W3CDTF">2016-06-01T23:50:00Z</dcterms:modified>
</cp:coreProperties>
</file>