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535" w:hanging="535"/>
        <w:rPr>
          <w:rFonts w:hint="default"/>
          <w:snapToGrid w:val="0"/>
          <w:color w:val="auto"/>
          <w:kern w:val="0"/>
          <w:highlight w:val="none"/>
        </w:rPr>
      </w:pPr>
      <w:bookmarkStart w:id="0" w:name="last"/>
      <w:bookmarkEnd w:id="0"/>
      <w:r>
        <w:rPr>
          <w:rFonts w:hint="eastAsia"/>
          <w:snapToGrid w:val="0"/>
          <w:color w:val="auto"/>
          <w:kern w:val="0"/>
          <w:highlight w:val="none"/>
        </w:rPr>
        <w:t>様式第３号</w:t>
      </w:r>
      <w:r>
        <w:rPr>
          <w:rFonts w:hint="default"/>
          <w:snapToGrid w:val="0"/>
          <w:color w:val="auto"/>
          <w:kern w:val="0"/>
          <w:highlight w:val="none"/>
        </w:rPr>
        <w:t>(</w:t>
      </w:r>
      <w:r>
        <w:rPr>
          <w:rFonts w:hint="eastAsia"/>
          <w:snapToGrid w:val="0"/>
          <w:color w:val="auto"/>
          <w:kern w:val="0"/>
          <w:highlight w:val="none"/>
        </w:rPr>
        <w:t>第４条関係</w:t>
      </w:r>
      <w:r>
        <w:rPr>
          <w:rFonts w:hint="default"/>
          <w:snapToGrid w:val="0"/>
          <w:color w:val="auto"/>
          <w:kern w:val="0"/>
          <w:highlight w:val="none"/>
        </w:rPr>
        <w:t>)</w:t>
      </w:r>
    </w:p>
    <w:p>
      <w:pPr>
        <w:pStyle w:val="0"/>
        <w:spacing w:line="360" w:lineRule="auto"/>
        <w:jc w:val="center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空き家等情報バンク登録カード</w:t>
      </w:r>
    </w:p>
    <w:p>
      <w:pPr>
        <w:pStyle w:val="0"/>
        <w:spacing w:after="20" w:afterLines="0" w:afterAutospacing="0" w:line="200" w:lineRule="exact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b w:val="1"/>
          <w:snapToGrid w:val="0"/>
          <w:color w:val="auto"/>
          <w:kern w:val="0"/>
          <w:highlight w:val="none"/>
        </w:rPr>
        <w:t>○</w:t>
      </w:r>
      <w:r>
        <w:rPr>
          <w:rFonts w:hint="eastAsia"/>
          <w:b w:val="1"/>
          <w:snapToGrid w:val="0"/>
          <w:color w:val="auto"/>
          <w:kern w:val="0"/>
          <w:highlight w:val="none"/>
        </w:rPr>
        <w:t xml:space="preserve"> </w:t>
      </w:r>
      <w:r>
        <w:rPr>
          <w:rFonts w:hint="eastAsia"/>
          <w:b w:val="1"/>
          <w:snapToGrid w:val="0"/>
          <w:color w:val="auto"/>
          <w:kern w:val="0"/>
          <w:highlight w:val="none"/>
        </w:rPr>
        <w:t>申込内容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21"/>
        <w:gridCol w:w="9132"/>
      </w:tblGrid>
      <w:tr>
        <w:trPr>
          <w:cantSplit/>
          <w:trHeight w:val="320" w:hRule="atLeast"/>
        </w:trPr>
        <w:tc>
          <w:tcPr>
            <w:tcW w:w="142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napToGrid w:val="0"/>
                <w:color w:val="auto"/>
                <w:kern w:val="0"/>
                <w:highlight w:val="none"/>
              </w:rPr>
              <w:t>物件所在地</w:t>
            </w:r>
          </w:p>
        </w:tc>
        <w:tc>
          <w:tcPr>
            <w:tcW w:w="913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after="80" w:afterLines="0" w:afterAutospacing="0" w:line="24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宮崎県日向市</w:t>
            </w:r>
          </w:p>
        </w:tc>
      </w:tr>
      <w:tr>
        <w:trPr>
          <w:cantSplit/>
          <w:trHeight w:val="320" w:hRule="atLeast"/>
        </w:trPr>
        <w:tc>
          <w:tcPr>
            <w:tcW w:w="142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napToGrid w:val="0"/>
                <w:color w:val="auto"/>
                <w:spacing w:val="34"/>
                <w:kern w:val="0"/>
                <w:highlight w:val="none"/>
                <w:fitText w:val="1053" w:id="1"/>
              </w:rPr>
              <w:t>希望価</w:t>
            </w:r>
            <w:r>
              <w:rPr>
                <w:rFonts w:hint="eastAsia"/>
                <w:b w:val="1"/>
                <w:snapToGrid w:val="0"/>
                <w:color w:val="auto"/>
                <w:spacing w:val="2"/>
                <w:kern w:val="0"/>
                <w:highlight w:val="none"/>
                <w:fitText w:val="1053" w:id="1"/>
              </w:rPr>
              <w:t>格</w:t>
            </w:r>
          </w:p>
        </w:tc>
        <w:tc>
          <w:tcPr>
            <w:tcW w:w="91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  <w:color w:val="auto"/>
                <w:kern w:val="0"/>
                <w:highlight w:val="none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【売買】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住宅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土地　　　　　※両方にチェックをすると土地込の売買価格</w:t>
            </w:r>
          </w:p>
          <w:p>
            <w:pPr>
              <w:pStyle w:val="0"/>
              <w:spacing w:before="113" w:beforeLines="0" w:beforeAutospacing="0" w:line="24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　　　　　　　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　　　　　円（税込）　　　　　　　　　　　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査定により決定希望</w:t>
            </w:r>
          </w:p>
        </w:tc>
      </w:tr>
      <w:tr>
        <w:trPr>
          <w:cantSplit/>
          <w:trHeight w:val="320" w:hRule="atLeast"/>
        </w:trPr>
        <w:tc>
          <w:tcPr>
            <w:tcW w:w="14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13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  <w:color w:val="auto"/>
                <w:kern w:val="0"/>
                <w:highlight w:val="none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【賃貸】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住宅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土地</w:t>
            </w:r>
          </w:p>
          <w:p>
            <w:pPr>
              <w:pStyle w:val="0"/>
              <w:spacing w:before="113" w:beforeLines="0" w:beforeAutospacing="0" w:line="20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　　　　　　　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　　　　　円（税込）　　　　　　　　　　　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査定により決定希望</w:t>
            </w:r>
          </w:p>
        </w:tc>
      </w:tr>
    </w:tbl>
    <w:p>
      <w:pPr>
        <w:pStyle w:val="0"/>
        <w:spacing w:before="160" w:beforeLines="0" w:beforeAutospacing="0" w:after="20" w:afterLines="0" w:afterAutospacing="0" w:line="200" w:lineRule="exact"/>
        <w:ind w:left="421" w:right="211" w:rightChars="100" w:hanging="421" w:hangingChars="20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b w:val="1"/>
          <w:snapToGrid w:val="0"/>
          <w:color w:val="auto"/>
          <w:kern w:val="0"/>
          <w:highlight w:val="none"/>
        </w:rPr>
        <w:t>○</w:t>
      </w:r>
      <w:r>
        <w:rPr>
          <w:rFonts w:hint="eastAsia"/>
          <w:b w:val="1"/>
          <w:snapToGrid w:val="0"/>
          <w:color w:val="auto"/>
          <w:kern w:val="0"/>
          <w:highlight w:val="none"/>
        </w:rPr>
        <w:t xml:space="preserve"> </w:t>
      </w:r>
      <w:r>
        <w:rPr>
          <w:rFonts w:hint="eastAsia"/>
          <w:b w:val="1"/>
          <w:snapToGrid w:val="0"/>
          <w:color w:val="auto"/>
          <w:kern w:val="0"/>
          <w:highlight w:val="none"/>
        </w:rPr>
        <w:t>物件概要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9"/>
        <w:gridCol w:w="2321"/>
        <w:gridCol w:w="1266"/>
        <w:gridCol w:w="422"/>
        <w:gridCol w:w="1266"/>
        <w:gridCol w:w="527"/>
        <w:gridCol w:w="528"/>
        <w:gridCol w:w="2954"/>
      </w:tblGrid>
      <w:tr>
        <w:trPr>
          <w:cantSplit/>
          <w:trHeight w:val="321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建築年</w:t>
            </w:r>
          </w:p>
        </w:tc>
        <w:tc>
          <w:tcPr>
            <w:tcW w:w="23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　　　　　年（西暦）</w:t>
            </w:r>
          </w:p>
        </w:tc>
        <w:tc>
          <w:tcPr>
            <w:tcW w:w="348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リフォーム／リノベーション年</w:t>
            </w:r>
          </w:p>
        </w:tc>
        <w:tc>
          <w:tcPr>
            <w:tcW w:w="34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　　　　　年（西暦）／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不明</w:t>
            </w:r>
          </w:p>
        </w:tc>
      </w:tr>
      <w:tr>
        <w:trPr>
          <w:cantSplit/>
          <w:trHeight w:val="321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土地面積</w:t>
            </w:r>
          </w:p>
        </w:tc>
        <w:tc>
          <w:tcPr>
            <w:tcW w:w="23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firstLine="842" w:firstLineChars="400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㎡　　　坪</w:t>
            </w:r>
          </w:p>
        </w:tc>
        <w:tc>
          <w:tcPr>
            <w:tcW w:w="1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建物面積</w:t>
            </w:r>
          </w:p>
        </w:tc>
        <w:tc>
          <w:tcPr>
            <w:tcW w:w="274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  <w:r>
              <w:rPr>
                <w:rFonts w:hint="eastAsia"/>
                <w:color w:val="auto"/>
                <w:highlight w:val="none"/>
              </w:rPr>
              <w:t>階　　　　　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㎡　　　坪</w:t>
            </w: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  <w:r>
              <w:rPr>
                <w:rFonts w:hint="eastAsia"/>
                <w:color w:val="auto"/>
                <w:highlight w:val="none"/>
              </w:rPr>
              <w:t>階　　　　　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㎡　　　坪</w:t>
            </w:r>
          </w:p>
        </w:tc>
      </w:tr>
      <w:tr>
        <w:trPr>
          <w:cantSplit/>
          <w:trHeight w:val="321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構　　造</w:t>
            </w:r>
          </w:p>
        </w:tc>
        <w:tc>
          <w:tcPr>
            <w:tcW w:w="928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木造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軽量鉄骨造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鉄筋コンクリート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その他（　　　　　　　　　　　　　）</w:t>
            </w:r>
          </w:p>
        </w:tc>
      </w:tr>
      <w:tr>
        <w:trPr>
          <w:cantSplit/>
          <w:trHeight w:val="321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地　　目</w:t>
            </w:r>
          </w:p>
        </w:tc>
        <w:tc>
          <w:tcPr>
            <w:tcW w:w="928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宅地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田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畑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原野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雑種地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その他（　　　　　　　　　　　　　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</w:tr>
      <w:tr>
        <w:trPr>
          <w:cantSplit/>
          <w:trHeight w:val="321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間取り</w:t>
            </w:r>
          </w:p>
        </w:tc>
        <w:tc>
          <w:tcPr>
            <w:tcW w:w="40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</w:p>
        </w:tc>
        <w:tc>
          <w:tcPr>
            <w:tcW w:w="1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i w:val="0"/>
                <w:color w:val="auto"/>
                <w:highlight w:val="none"/>
              </w:rPr>
              <w:t>主要採光</w:t>
            </w:r>
          </w:p>
        </w:tc>
        <w:tc>
          <w:tcPr>
            <w:tcW w:w="40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21" w:hRule="atLeast"/>
        </w:trPr>
        <w:tc>
          <w:tcPr>
            <w:tcW w:w="126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各階概要</w:t>
            </w:r>
          </w:p>
        </w:tc>
        <w:tc>
          <w:tcPr>
            <w:tcW w:w="928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  <w:r>
              <w:rPr>
                <w:rFonts w:hint="eastAsia"/>
                <w:color w:val="auto"/>
                <w:highlight w:val="none"/>
              </w:rPr>
              <w:t>階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居間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台所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風呂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トイレ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洋室（　　　）畳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和室（　　　）畳</w:t>
            </w:r>
          </w:p>
        </w:tc>
      </w:tr>
      <w:tr>
        <w:trPr>
          <w:cantSplit/>
          <w:trHeight w:val="321" w:hRule="atLeast"/>
        </w:trPr>
        <w:tc>
          <w:tcPr>
            <w:tcW w:w="12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8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  <w:r>
              <w:rPr>
                <w:rFonts w:hint="eastAsia"/>
                <w:color w:val="auto"/>
                <w:highlight w:val="none"/>
              </w:rPr>
              <w:t>階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居間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台所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風呂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トイレ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洋室（　　　）畳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和室（　　　）畳</w:t>
            </w:r>
          </w:p>
        </w:tc>
      </w:tr>
      <w:tr>
        <w:trPr>
          <w:cantSplit/>
          <w:trHeight w:val="321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入居時期</w:t>
            </w:r>
          </w:p>
        </w:tc>
        <w:tc>
          <w:tcPr>
            <w:tcW w:w="40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即入居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／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引渡可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要相談　</w:t>
            </w:r>
          </w:p>
        </w:tc>
        <w:tc>
          <w:tcPr>
            <w:tcW w:w="1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家　　財</w:t>
            </w:r>
          </w:p>
        </w:tc>
        <w:tc>
          <w:tcPr>
            <w:tcW w:w="40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処分済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要処分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利用可</w:t>
            </w:r>
          </w:p>
        </w:tc>
      </w:tr>
      <w:tr>
        <w:trPr>
          <w:cantSplit/>
          <w:trHeight w:val="321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補修要否</w:t>
            </w:r>
          </w:p>
        </w:tc>
        <w:tc>
          <w:tcPr>
            <w:tcW w:w="40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不要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多少要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大幅に要</w:t>
            </w:r>
          </w:p>
        </w:tc>
        <w:tc>
          <w:tcPr>
            <w:tcW w:w="1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補修負担</w:t>
            </w:r>
          </w:p>
        </w:tc>
        <w:tc>
          <w:tcPr>
            <w:tcW w:w="40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入居者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所有者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その他</w:t>
            </w:r>
          </w:p>
        </w:tc>
      </w:tr>
      <w:tr>
        <w:trPr>
          <w:cantSplit/>
          <w:trHeight w:val="321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  <w:b w:val="1"/>
                <w:color w:val="auto"/>
                <w:highlight w:val="none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都市計画</w:t>
            </w:r>
          </w:p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用途地域等</w:t>
            </w:r>
          </w:p>
        </w:tc>
        <w:tc>
          <w:tcPr>
            <w:tcW w:w="928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都市計画区域（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市街化区域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市街化調整区域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）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景観計画区域</w:t>
            </w:r>
          </w:p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伝統的建造物保存地区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伝統的建造物特定物件　／　用途地域（　　　　　　　　　　）</w:t>
            </w:r>
          </w:p>
        </w:tc>
      </w:tr>
    </w:tbl>
    <w:p>
      <w:pPr>
        <w:pStyle w:val="0"/>
        <w:spacing w:before="160" w:beforeLines="0" w:beforeAutospacing="0" w:after="20" w:afterLines="0" w:afterAutospacing="0" w:line="200" w:lineRule="exact"/>
        <w:ind w:left="421" w:right="211" w:rightChars="100" w:hanging="421" w:hangingChars="20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b w:val="1"/>
          <w:snapToGrid w:val="0"/>
          <w:color w:val="auto"/>
          <w:kern w:val="0"/>
          <w:highlight w:val="none"/>
        </w:rPr>
        <w:t>○</w:t>
      </w:r>
      <w:r>
        <w:rPr>
          <w:rFonts w:hint="eastAsia"/>
          <w:b w:val="1"/>
          <w:snapToGrid w:val="0"/>
          <w:color w:val="auto"/>
          <w:kern w:val="0"/>
          <w:highlight w:val="none"/>
        </w:rPr>
        <w:t xml:space="preserve"> </w:t>
      </w:r>
      <w:r>
        <w:rPr>
          <w:rFonts w:hint="eastAsia"/>
          <w:b w:val="1"/>
          <w:snapToGrid w:val="0"/>
          <w:color w:val="auto"/>
          <w:kern w:val="0"/>
          <w:highlight w:val="none"/>
        </w:rPr>
        <w:t>設備状況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9"/>
        <w:gridCol w:w="844"/>
        <w:gridCol w:w="2813"/>
        <w:gridCol w:w="352"/>
        <w:gridCol w:w="1266"/>
        <w:gridCol w:w="4009"/>
      </w:tblGrid>
      <w:tr>
        <w:trPr>
          <w:cantSplit/>
          <w:trHeight w:val="360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snapToGrid w:val="0"/>
                <w:color w:val="auto"/>
                <w:kern w:val="0"/>
                <w:highlight w:val="none"/>
              </w:rPr>
              <w:t>電気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引込済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なし</w:t>
            </w:r>
          </w:p>
        </w:tc>
        <w:tc>
          <w:tcPr>
            <w:tcW w:w="1266" w:type="dxa"/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snapToGrid w:val="0"/>
                <w:color w:val="auto"/>
                <w:kern w:val="0"/>
                <w:highlight w:val="none"/>
              </w:rPr>
              <w:t>ガス</w:t>
            </w:r>
          </w:p>
        </w:tc>
        <w:tc>
          <w:tcPr>
            <w:tcW w:w="4009" w:type="dxa"/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プロパンガス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都市ガス</w:t>
            </w:r>
          </w:p>
        </w:tc>
      </w:tr>
      <w:tr>
        <w:trPr>
          <w:cantSplit/>
          <w:trHeight w:val="360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水道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  <w:color w:val="auto"/>
                <w:kern w:val="0"/>
                <w:highlight w:val="none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上水道（市）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井戸</w:t>
            </w:r>
          </w:p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簡易水道組合</w:t>
            </w:r>
          </w:p>
        </w:tc>
        <w:tc>
          <w:tcPr>
            <w:tcW w:w="1266" w:type="dxa"/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排水</w:t>
            </w:r>
          </w:p>
        </w:tc>
        <w:tc>
          <w:tcPr>
            <w:tcW w:w="4009" w:type="dxa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  <w:color w:val="auto"/>
                <w:kern w:val="0"/>
                <w:highlight w:val="none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下水道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汲取り</w:t>
            </w:r>
          </w:p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浄化槽（□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単独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合併）</w:t>
            </w:r>
          </w:p>
        </w:tc>
      </w:tr>
      <w:tr>
        <w:trPr>
          <w:cantSplit/>
          <w:trHeight w:val="360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風呂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ガス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灯油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電気　</w:t>
            </w:r>
          </w:p>
        </w:tc>
        <w:tc>
          <w:tcPr>
            <w:tcW w:w="1266" w:type="dxa"/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トイレ</w:t>
            </w:r>
          </w:p>
        </w:tc>
        <w:tc>
          <w:tcPr>
            <w:tcW w:w="4009" w:type="dxa"/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水洗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汲取り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／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和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洋</w:t>
            </w:r>
          </w:p>
        </w:tc>
      </w:tr>
      <w:tr>
        <w:trPr>
          <w:cantSplit/>
          <w:trHeight w:val="360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台所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ガス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電気</w:t>
            </w:r>
          </w:p>
        </w:tc>
        <w:tc>
          <w:tcPr>
            <w:tcW w:w="1266" w:type="dxa"/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庭</w:t>
            </w:r>
          </w:p>
        </w:tc>
        <w:tc>
          <w:tcPr>
            <w:tcW w:w="4009" w:type="dxa"/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有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無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家庭菜園可</w:t>
            </w:r>
          </w:p>
        </w:tc>
      </w:tr>
      <w:tr>
        <w:trPr>
          <w:cantSplit/>
          <w:trHeight w:val="360" w:hRule="atLeast"/>
        </w:trPr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物置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有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無</w:t>
            </w:r>
          </w:p>
        </w:tc>
        <w:tc>
          <w:tcPr>
            <w:tcW w:w="1266" w:type="dxa"/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ペット</w:t>
            </w:r>
          </w:p>
        </w:tc>
        <w:tc>
          <w:tcPr>
            <w:tcW w:w="4009" w:type="dxa"/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可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不可</w:t>
            </w:r>
          </w:p>
        </w:tc>
      </w:tr>
      <w:tr>
        <w:trPr>
          <w:cantSplit/>
          <w:trHeight w:val="360" w:hRule="atLeast"/>
        </w:trPr>
        <w:tc>
          <w:tcPr>
            <w:tcW w:w="211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車　　庫</w:t>
            </w:r>
          </w:p>
        </w:tc>
        <w:tc>
          <w:tcPr>
            <w:tcW w:w="84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専用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要別途契約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無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不明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／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屋外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／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屋根有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屋根無</w:t>
            </w:r>
          </w:p>
        </w:tc>
      </w:tr>
      <w:tr>
        <w:trPr>
          <w:cantSplit/>
          <w:trHeight w:val="360" w:hRule="atLeast"/>
        </w:trPr>
        <w:tc>
          <w:tcPr>
            <w:tcW w:w="211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インターネット回線</w:t>
            </w:r>
          </w:p>
        </w:tc>
        <w:tc>
          <w:tcPr>
            <w:tcW w:w="28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光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ADSL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　□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無</w:t>
            </w:r>
          </w:p>
        </w:tc>
        <w:tc>
          <w:tcPr>
            <w:tcW w:w="16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既設冷暖房</w:t>
            </w:r>
          </w:p>
        </w:tc>
        <w:tc>
          <w:tcPr>
            <w:tcW w:w="40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有（　　　　　　　　　）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無</w:t>
            </w:r>
          </w:p>
        </w:tc>
      </w:tr>
    </w:tbl>
    <w:p>
      <w:pPr>
        <w:pStyle w:val="0"/>
        <w:spacing w:before="160" w:beforeLines="0" w:beforeAutospacing="0" w:after="20" w:afterLines="0" w:afterAutospacing="0" w:line="200" w:lineRule="exact"/>
        <w:ind w:left="421" w:right="211" w:rightChars="100" w:hanging="421" w:hangingChars="20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b w:val="1"/>
          <w:snapToGrid w:val="0"/>
          <w:color w:val="auto"/>
          <w:kern w:val="0"/>
          <w:highlight w:val="none"/>
        </w:rPr>
        <w:t>○</w:t>
      </w:r>
      <w:r>
        <w:rPr>
          <w:rFonts w:hint="eastAsia"/>
          <w:b w:val="1"/>
          <w:snapToGrid w:val="0"/>
          <w:color w:val="auto"/>
          <w:kern w:val="0"/>
          <w:highlight w:val="none"/>
        </w:rPr>
        <w:t xml:space="preserve"> </w:t>
      </w:r>
      <w:r>
        <w:rPr>
          <w:rFonts w:hint="eastAsia"/>
          <w:b w:val="1"/>
          <w:snapToGrid w:val="0"/>
          <w:color w:val="auto"/>
          <w:kern w:val="0"/>
          <w:highlight w:val="none"/>
        </w:rPr>
        <w:t>主要施設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58"/>
        <w:gridCol w:w="1758"/>
        <w:gridCol w:w="1758"/>
        <w:gridCol w:w="1758"/>
        <w:gridCol w:w="1758"/>
        <w:gridCol w:w="1758"/>
      </w:tblGrid>
      <w:tr>
        <w:trPr>
          <w:cantSplit/>
          <w:trHeight w:val="360" w:hRule="atLeast"/>
        </w:trPr>
        <w:tc>
          <w:tcPr>
            <w:tcW w:w="17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最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寄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り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駅</w:t>
            </w:r>
          </w:p>
        </w:tc>
        <w:tc>
          <w:tcPr>
            <w:tcW w:w="17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小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学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校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区</w:t>
            </w:r>
          </w:p>
        </w:tc>
        <w:tc>
          <w:tcPr>
            <w:tcW w:w="17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中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学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校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区</w:t>
            </w:r>
          </w:p>
        </w:tc>
        <w:tc>
          <w:tcPr>
            <w:tcW w:w="17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100" w:lineRule="exact"/>
        <w:ind w:left="0" w:leftChars="0" w:right="211" w:rightChars="100" w:hanging="421" w:hangingChars="200"/>
        <w:rPr>
          <w:rFonts w:hint="default"/>
          <w:snapToGrid w:val="0"/>
          <w:color w:val="auto"/>
          <w:kern w:val="0"/>
          <w:highlight w:val="none"/>
        </w:rPr>
      </w:pP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11"/>
        <w:gridCol w:w="1311"/>
        <w:gridCol w:w="1311"/>
        <w:gridCol w:w="1311"/>
        <w:gridCol w:w="1311"/>
        <w:gridCol w:w="1311"/>
        <w:gridCol w:w="1311"/>
        <w:gridCol w:w="1376"/>
      </w:tblGrid>
      <w:tr>
        <w:trPr>
          <w:cantSplit/>
          <w:trHeight w:val="360" w:hRule="atLeast"/>
        </w:trPr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駅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病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院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交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番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小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学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校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中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学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校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公</w:t>
            </w:r>
            <w:r>
              <w:rPr>
                <w:rFonts w:hint="eastAsia"/>
                <w:b w:val="1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b w:val="1"/>
                <w:color w:val="auto"/>
                <w:highlight w:val="none"/>
              </w:rPr>
              <w:t>園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スーパー</w:t>
            </w:r>
          </w:p>
        </w:tc>
        <w:tc>
          <w:tcPr>
            <w:tcW w:w="1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コンビニ</w:t>
            </w:r>
          </w:p>
        </w:tc>
      </w:tr>
      <w:tr>
        <w:trPr>
          <w:cantSplit/>
          <w:trHeight w:val="360" w:hRule="atLeast"/>
        </w:trPr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km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km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km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km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km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km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km</w:t>
            </w:r>
          </w:p>
        </w:tc>
        <w:tc>
          <w:tcPr>
            <w:tcW w:w="1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km</w:t>
            </w:r>
          </w:p>
        </w:tc>
      </w:tr>
    </w:tbl>
    <w:p>
      <w:pPr>
        <w:pStyle w:val="0"/>
        <w:spacing w:before="160" w:beforeLines="0" w:beforeAutospacing="0" w:after="20" w:afterLines="0" w:afterAutospacing="0" w:line="200" w:lineRule="exact"/>
        <w:ind w:left="421" w:right="211" w:rightChars="100" w:hanging="421" w:hangingChars="20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b w:val="1"/>
          <w:snapToGrid w:val="0"/>
          <w:color w:val="auto"/>
          <w:kern w:val="0"/>
          <w:highlight w:val="none"/>
        </w:rPr>
        <w:t>○</w:t>
      </w:r>
      <w:r>
        <w:rPr>
          <w:rFonts w:hint="eastAsia"/>
          <w:b w:val="1"/>
          <w:snapToGrid w:val="0"/>
          <w:color w:val="auto"/>
          <w:kern w:val="0"/>
          <w:highlight w:val="none"/>
        </w:rPr>
        <w:t xml:space="preserve"> </w:t>
      </w:r>
      <w:r>
        <w:rPr>
          <w:rFonts w:hint="eastAsia"/>
          <w:b w:val="1"/>
          <w:snapToGrid w:val="0"/>
          <w:color w:val="auto"/>
          <w:kern w:val="0"/>
          <w:highlight w:val="none"/>
        </w:rPr>
        <w:t>特記事項（自由記述）</w:t>
      </w:r>
    </w:p>
    <w:tbl>
      <w:tblPr>
        <w:tblStyle w:val="25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0574"/>
      </w:tblGrid>
      <w:tr>
        <w:trPr/>
        <w:tc>
          <w:tcPr>
            <w:tcW w:w="10574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WEB</w:t>
            </w:r>
            <w:r>
              <w:rPr>
                <w:rFonts w:hint="eastAsia"/>
                <w:color w:val="auto"/>
                <w:highlight w:val="none"/>
              </w:rPr>
              <w:t>公表しない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入居者による改修可（</w:t>
            </w:r>
            <w:r>
              <w:rPr>
                <w:rFonts w:hint="eastAsia"/>
                <w:color w:val="auto"/>
                <w:highlight w:val="none"/>
              </w:rPr>
              <w:t>DIY</w:t>
            </w:r>
            <w:r>
              <w:rPr>
                <w:rFonts w:hint="eastAsia"/>
                <w:color w:val="auto"/>
                <w:highlight w:val="none"/>
              </w:rPr>
              <w:t>等）</w:t>
            </w:r>
          </w:p>
        </w:tc>
      </w:tr>
    </w:tbl>
    <w:p>
      <w:pPr>
        <w:pStyle w:val="0"/>
        <w:spacing w:before="160" w:beforeLines="0" w:beforeAutospacing="0" w:after="20" w:afterLines="0" w:afterAutospacing="0" w:line="200" w:lineRule="exact"/>
        <w:rPr>
          <w:rFonts w:hint="default"/>
          <w:color w:val="auto"/>
          <w:highlight w:val="none"/>
        </w:rPr>
      </w:pPr>
      <w:r>
        <w:rPr>
          <w:rFonts w:hint="eastAsia"/>
          <w:b w:val="1"/>
          <w:color w:val="auto"/>
          <w:highlight w:val="none"/>
        </w:rPr>
        <w:t>○</w:t>
      </w:r>
      <w:r>
        <w:rPr>
          <w:rFonts w:hint="eastAsia"/>
          <w:b w:val="1"/>
          <w:color w:val="auto"/>
          <w:highlight w:val="none"/>
        </w:rPr>
        <w:t xml:space="preserve"> </w:t>
      </w:r>
      <w:r>
        <w:rPr>
          <w:rFonts w:hint="eastAsia"/>
          <w:b w:val="1"/>
          <w:color w:val="auto"/>
          <w:highlight w:val="none"/>
        </w:rPr>
        <w:t>市記入欄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0"/>
        <w:gridCol w:w="1699"/>
        <w:gridCol w:w="1688"/>
        <w:gridCol w:w="1688"/>
        <w:gridCol w:w="3798"/>
      </w:tblGrid>
      <w:tr>
        <w:trPr>
          <w:cantSplit/>
          <w:trHeight w:val="320" w:hRule="atLeast"/>
        </w:trPr>
        <w:tc>
          <w:tcPr>
            <w:tcW w:w="1680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napToGrid w:val="0"/>
                <w:color w:val="auto"/>
                <w:spacing w:val="34"/>
                <w:kern w:val="0"/>
                <w:highlight w:val="none"/>
                <w:fitText w:val="1053" w:id="2"/>
              </w:rPr>
              <w:t>登録Ｎ</w:t>
            </w:r>
            <w:r>
              <w:rPr>
                <w:rFonts w:hint="eastAsia"/>
                <w:b w:val="1"/>
                <w:snapToGrid w:val="0"/>
                <w:color w:val="auto"/>
                <w:spacing w:val="2"/>
                <w:kern w:val="0"/>
                <w:highlight w:val="none"/>
                <w:fitText w:val="1053" w:id="2"/>
              </w:rPr>
              <w:t>ｏ</w:t>
            </w:r>
          </w:p>
        </w:tc>
        <w:tc>
          <w:tcPr>
            <w:tcW w:w="1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spacing w:val="34"/>
                <w:highlight w:val="none"/>
                <w:fitText w:val="1053" w:id="3"/>
              </w:rPr>
              <w:t>担当業</w:t>
            </w:r>
            <w:r>
              <w:rPr>
                <w:rFonts w:hint="eastAsia"/>
                <w:b w:val="1"/>
                <w:color w:val="auto"/>
                <w:spacing w:val="2"/>
                <w:highlight w:val="none"/>
                <w:fitText w:val="1053" w:id="3"/>
              </w:rPr>
              <w:t>者</w:t>
            </w:r>
          </w:p>
        </w:tc>
        <w:tc>
          <w:tcPr>
            <w:tcW w:w="54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　　　　　　　　　　　　</w:t>
            </w:r>
            <w:r>
              <w:rPr>
                <w:rFonts w:hint="eastAsia"/>
                <w:color w:val="auto"/>
                <w:highlight w:val="none"/>
              </w:rPr>
              <w:t>TEL</w:t>
            </w:r>
            <w:r>
              <w:rPr>
                <w:rFonts w:hint="eastAsia"/>
                <w:color w:val="auto"/>
                <w:highlight w:val="none"/>
              </w:rPr>
              <w:t>（　　　　　　　　　）</w:t>
            </w:r>
          </w:p>
        </w:tc>
      </w:tr>
      <w:tr>
        <w:trPr>
          <w:cantSplit/>
          <w:trHeight w:val="320" w:hRule="atLeast"/>
        </w:trPr>
        <w:tc>
          <w:tcPr>
            <w:tcW w:w="1680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napToGrid w:val="0"/>
                <w:color w:val="auto"/>
                <w:spacing w:val="105"/>
                <w:kern w:val="0"/>
                <w:highlight w:val="none"/>
                <w:fitText w:val="1053" w:id="4"/>
              </w:rPr>
              <w:t>受付</w:t>
            </w:r>
            <w:r>
              <w:rPr>
                <w:rFonts w:hint="eastAsia"/>
                <w:b w:val="1"/>
                <w:snapToGrid w:val="0"/>
                <w:color w:val="auto"/>
                <w:spacing w:val="0"/>
                <w:kern w:val="0"/>
                <w:highlight w:val="none"/>
                <w:fitText w:val="1053" w:id="4"/>
              </w:rPr>
              <w:t>日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pStyle w:val="0"/>
              <w:spacing w:line="260" w:lineRule="exact"/>
              <w:ind w:firstLine="1053" w:firstLineChars="500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年　　　月　　　日</w:t>
            </w:r>
          </w:p>
        </w:tc>
        <w:tc>
          <w:tcPr>
            <w:tcW w:w="1688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napToGrid w:val="0"/>
                <w:color w:val="auto"/>
                <w:kern w:val="0"/>
                <w:highlight w:val="none"/>
              </w:rPr>
              <w:t>現地確認日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spacing w:line="260" w:lineRule="exact"/>
              <w:ind w:firstLine="1474" w:firstLineChars="700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年　　　月　　　日</w:t>
            </w:r>
          </w:p>
        </w:tc>
      </w:tr>
      <w:tr>
        <w:trPr>
          <w:cantSplit/>
          <w:trHeight w:val="320" w:hRule="atLeast"/>
        </w:trPr>
        <w:tc>
          <w:tcPr>
            <w:tcW w:w="1680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napToGrid w:val="0"/>
                <w:color w:val="auto"/>
                <w:spacing w:val="105"/>
                <w:kern w:val="0"/>
                <w:highlight w:val="none"/>
                <w:fitText w:val="1053" w:id="5"/>
              </w:rPr>
              <w:t>登録</w:t>
            </w:r>
            <w:r>
              <w:rPr>
                <w:rFonts w:hint="eastAsia"/>
                <w:b w:val="1"/>
                <w:snapToGrid w:val="0"/>
                <w:color w:val="auto"/>
                <w:spacing w:val="0"/>
                <w:kern w:val="0"/>
                <w:highlight w:val="none"/>
                <w:fitText w:val="1053" w:id="5"/>
              </w:rPr>
              <w:t>日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pStyle w:val="0"/>
              <w:spacing w:line="260" w:lineRule="exact"/>
              <w:ind w:firstLine="1053" w:firstLineChars="500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年　　　月　　　日</w:t>
            </w:r>
          </w:p>
        </w:tc>
        <w:tc>
          <w:tcPr>
            <w:tcW w:w="1688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napToGrid w:val="0"/>
                <w:color w:val="auto"/>
                <w:spacing w:val="34"/>
                <w:kern w:val="0"/>
                <w:highlight w:val="none"/>
                <w:fitText w:val="1053" w:id="6"/>
              </w:rPr>
              <w:t>有効期</w:t>
            </w:r>
            <w:r>
              <w:rPr>
                <w:rFonts w:hint="eastAsia"/>
                <w:b w:val="1"/>
                <w:snapToGrid w:val="0"/>
                <w:color w:val="auto"/>
                <w:spacing w:val="2"/>
                <w:kern w:val="0"/>
                <w:highlight w:val="none"/>
                <w:fitText w:val="1053" w:id="6"/>
              </w:rPr>
              <w:t>日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spacing w:line="260" w:lineRule="exact"/>
              <w:ind w:firstLine="1474" w:firstLineChars="700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年　　　月　　　日</w:t>
            </w:r>
          </w:p>
        </w:tc>
      </w:tr>
      <w:tr>
        <w:trPr>
          <w:cantSplit/>
          <w:trHeight w:val="320" w:hRule="atLeast"/>
        </w:trPr>
        <w:tc>
          <w:tcPr>
            <w:tcW w:w="1680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highlight w:val="none"/>
              </w:rPr>
              <w:t>登録抹消日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pStyle w:val="0"/>
              <w:spacing w:line="260" w:lineRule="exact"/>
              <w:ind w:firstLine="1053" w:firstLineChars="500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年　　　月　　　日</w:t>
            </w:r>
          </w:p>
        </w:tc>
        <w:tc>
          <w:tcPr>
            <w:tcW w:w="1688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color w:val="auto"/>
                <w:spacing w:val="34"/>
                <w:highlight w:val="none"/>
                <w:fitText w:val="1053" w:id="7"/>
              </w:rPr>
              <w:t>抹消理</w:t>
            </w:r>
            <w:r>
              <w:rPr>
                <w:rFonts w:hint="eastAsia"/>
                <w:b w:val="1"/>
                <w:color w:val="auto"/>
                <w:spacing w:val="2"/>
                <w:highlight w:val="none"/>
                <w:fitText w:val="1053" w:id="7"/>
              </w:rPr>
              <w:t>由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成約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期間満了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その他</w:t>
            </w:r>
          </w:p>
        </w:tc>
      </w:tr>
    </w:tbl>
    <w:p>
      <w:pPr>
        <w:pStyle w:val="0"/>
        <w:spacing w:line="280" w:lineRule="exact"/>
        <w:ind w:left="0" w:leftChars="0" w:right="212" w:rightChars="100" w:hanging="424" w:hangingChars="20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※　抵当権及び相続登記の必要がある場合、希望しない公表の方法及び登録事項がある場合は、特記事項へ記載してください。</w:t>
      </w:r>
    </w:p>
    <w:p>
      <w:pPr>
        <w:pStyle w:val="0"/>
        <w:spacing w:line="280" w:lineRule="exact"/>
        <w:rPr>
          <w:rFonts w:hint="default"/>
          <w:snapToGrid w:val="0"/>
          <w:kern w:val="0"/>
        </w:rPr>
        <w:sectPr>
          <w:pgSz w:w="11906" w:h="16838"/>
          <w:pgMar w:top="737" w:right="737" w:bottom="737" w:left="737" w:header="284" w:footer="284" w:gutter="0"/>
          <w:cols w:space="720"/>
          <w:textDirection w:val="lrTb"/>
          <w:docGrid w:type="linesAndChars" w:linePitch="335" w:charSpace="409"/>
        </w:sectPr>
      </w:pPr>
      <w:r>
        <w:rPr>
          <w:rFonts w:hint="eastAsia"/>
          <w:snapToGrid w:val="0"/>
          <w:color w:val="auto"/>
          <w:kern w:val="0"/>
          <w:highlight w:val="none"/>
        </w:rPr>
        <w:t>※　裏面に位置図と間取りを記載してください。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　</w:t>
      </w:r>
      <w:r>
        <w:rPr>
          <w:rFonts w:hint="default"/>
          <w:snapToGrid w:val="0"/>
          <w:color w:val="auto"/>
          <w:kern w:val="0"/>
          <w:highlight w:val="none"/>
        </w:rPr>
        <w:t>(</w:t>
      </w:r>
      <w:r>
        <w:rPr>
          <w:rFonts w:hint="eastAsia"/>
          <w:snapToGrid w:val="0"/>
          <w:color w:val="auto"/>
          <w:kern w:val="0"/>
          <w:highlight w:val="none"/>
        </w:rPr>
        <w:t>裏面</w:t>
      </w:r>
      <w:r>
        <w:rPr>
          <w:rFonts w:hint="default"/>
          <w:snapToGrid w:val="0"/>
          <w:color w:val="auto"/>
          <w:kern w:val="0"/>
          <w:highlight w:val="none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trHeight w:val="6345" w:hRule="atLeast"/>
        </w:trPr>
        <w:tc>
          <w:tcPr>
            <w:tcW w:w="8505" w:type="dxa"/>
            <w:vAlign w:val="top"/>
          </w:tcPr>
          <w:p>
            <w:pPr>
              <w:pStyle w:val="0"/>
              <w:spacing w:before="40" w:beforeLines="0" w:beforeAutospacing="0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位置図</w:t>
            </w:r>
          </w:p>
        </w:tc>
      </w:tr>
      <w:tr>
        <w:trPr>
          <w:trHeight w:val="6345" w:hRule="atLeast"/>
        </w:trPr>
        <w:tc>
          <w:tcPr>
            <w:tcW w:w="8505" w:type="dxa"/>
            <w:vAlign w:val="top"/>
          </w:tcPr>
          <w:p>
            <w:pPr>
              <w:pStyle w:val="0"/>
              <w:spacing w:before="40" w:beforeLines="0" w:beforeAutospacing="0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spacing w:val="-52"/>
                <w:kern w:val="0"/>
                <w:highlight w:val="none"/>
              </w:rPr>
              <w:t>　</w:t>
            </w: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間取り</w:t>
            </w:r>
          </w:p>
        </w:tc>
      </w:tr>
    </w:tbl>
    <w:p>
      <w:pPr>
        <w:pStyle w:val="0"/>
        <w:rPr>
          <w:rFonts w:hint="default" w:asciiTheme="minorEastAsia" w:hAnsiTheme="minorEastAsia"/>
          <w:color w:val="auto"/>
          <w:kern w:val="0"/>
          <w:highlight w:val="none"/>
        </w:rPr>
      </w:pPr>
      <w:bookmarkStart w:id="1" w:name="_GoBack"/>
      <w:bookmarkEnd w:id="1"/>
    </w:p>
    <w:sectPr>
      <w:pgSz w:w="11905" w:h="16837"/>
      <w:pgMar w:top="1133" w:right="1133" w:bottom="1133" w:left="1133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0"/>
      <w:topLinePunct w:val="0"/>
      <w:autoSpaceDE w:val="0"/>
      <w:autoSpaceDN w:val="0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character" w:styleId="24" w:customStyle="1">
    <w:name w:val="p"/>
    <w:basedOn w:val="10"/>
    <w:next w:val="24"/>
    <w:link w:val="0"/>
    <w:uiPriority w:val="0"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424</TotalTime>
  <Pages>21</Pages>
  <Words>49</Words>
  <Characters>7696</Characters>
  <Application>JUST Note</Application>
  <Lines>5326</Lines>
  <Paragraphs>377</Paragraphs>
  <CharactersWithSpaces>8871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治田 伸二</dc:creator>
  <cp:lastModifiedBy>治田 伸二</cp:lastModifiedBy>
  <cp:lastPrinted>2021-03-30T10:27:20Z</cp:lastPrinted>
  <dcterms:created xsi:type="dcterms:W3CDTF">2021-03-04T04:54:00Z</dcterms:created>
  <dcterms:modified xsi:type="dcterms:W3CDTF">2021-04-26T04:55:26Z</dcterms:modified>
  <cp:revision>15</cp:revision>
</cp:coreProperties>
</file>